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F1" w:rsidRPr="00427EF1" w:rsidRDefault="00427EF1" w:rsidP="00427EF1">
      <w:pPr>
        <w:suppressAutoHyphens/>
        <w:ind w:firstLine="720"/>
        <w:jc w:val="right"/>
        <w:rPr>
          <w:sz w:val="24"/>
          <w:szCs w:val="24"/>
        </w:rPr>
      </w:pPr>
      <w:r w:rsidRPr="00427EF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427EF1" w:rsidRPr="0097170E" w:rsidRDefault="00427EF1" w:rsidP="00427EF1">
      <w:pPr>
        <w:suppressAutoHyphens/>
        <w:jc w:val="right"/>
        <w:rPr>
          <w:b/>
          <w:i/>
        </w:rPr>
      </w:pPr>
    </w:p>
    <w:p w:rsidR="00427EF1" w:rsidRPr="0097170E" w:rsidRDefault="00427EF1" w:rsidP="00427EF1">
      <w:pPr>
        <w:suppressAutoHyphens/>
        <w:jc w:val="both"/>
        <w:rPr>
          <w:b/>
          <w:i/>
        </w:rPr>
      </w:pPr>
    </w:p>
    <w:p w:rsidR="00427EF1" w:rsidRPr="00427EF1" w:rsidRDefault="00427EF1" w:rsidP="00427EF1">
      <w:pPr>
        <w:suppressAutoHyphens/>
        <w:jc w:val="center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>Порядок</w:t>
      </w:r>
    </w:p>
    <w:p w:rsidR="00427EF1" w:rsidRDefault="00427EF1" w:rsidP="00427EF1">
      <w:pPr>
        <w:suppressAutoHyphens/>
        <w:jc w:val="center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>проведения государственной (итоговой) аттестации обучающихся, освоивших образовательные программы основного общего образования, с участием территориальных экзаменационных комиссий</w:t>
      </w:r>
    </w:p>
    <w:p w:rsidR="00427EF1" w:rsidRPr="00427EF1" w:rsidRDefault="00427EF1" w:rsidP="00427EF1">
      <w:pPr>
        <w:suppressAutoHyphens/>
        <w:jc w:val="center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Ростовской области</w:t>
      </w:r>
    </w:p>
    <w:p w:rsidR="00427EF1" w:rsidRPr="0097170E" w:rsidRDefault="00427EF1" w:rsidP="00427EF1">
      <w:pPr>
        <w:suppressAutoHyphens/>
        <w:jc w:val="both"/>
        <w:rPr>
          <w:sz w:val="28"/>
          <w:szCs w:val="28"/>
        </w:rPr>
      </w:pPr>
    </w:p>
    <w:p w:rsidR="00427EF1" w:rsidRPr="00427EF1" w:rsidRDefault="00427EF1" w:rsidP="00427EF1">
      <w:pPr>
        <w:suppressAutoHyphens/>
        <w:jc w:val="center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>1. Общие положения</w:t>
      </w:r>
    </w:p>
    <w:p w:rsidR="00427EF1" w:rsidRPr="0097170E" w:rsidRDefault="00427EF1" w:rsidP="00427EF1">
      <w:pPr>
        <w:suppressAutoHyphens/>
        <w:ind w:left="720" w:hanging="720"/>
        <w:jc w:val="both"/>
        <w:rPr>
          <w:sz w:val="28"/>
          <w:szCs w:val="28"/>
        </w:rPr>
      </w:pPr>
    </w:p>
    <w:p w:rsidR="00427EF1" w:rsidRPr="0097170E" w:rsidRDefault="00427EF1" w:rsidP="00427EF1">
      <w:pPr>
        <w:suppressAutoHyphens/>
        <w:ind w:firstLine="540"/>
        <w:jc w:val="both"/>
        <w:rPr>
          <w:sz w:val="28"/>
          <w:szCs w:val="28"/>
        </w:rPr>
      </w:pPr>
      <w:r w:rsidRPr="0097170E">
        <w:rPr>
          <w:sz w:val="28"/>
          <w:szCs w:val="28"/>
        </w:rPr>
        <w:t xml:space="preserve">1.1. </w:t>
      </w:r>
      <w:proofErr w:type="gramStart"/>
      <w:r w:rsidRPr="0097170E">
        <w:rPr>
          <w:sz w:val="28"/>
          <w:szCs w:val="28"/>
        </w:rPr>
        <w:t>Порядок проведения государственной (итоговой) аттестации обучающихся, освоивших образовательные программы основного общего образования, с участием территори</w:t>
      </w:r>
      <w:r>
        <w:rPr>
          <w:sz w:val="28"/>
          <w:szCs w:val="28"/>
        </w:rPr>
        <w:t>альных экзаменационных комиссий</w:t>
      </w:r>
      <w:r w:rsidRPr="0097170E">
        <w:rPr>
          <w:sz w:val="28"/>
          <w:szCs w:val="28"/>
        </w:rPr>
        <w:t xml:space="preserve"> в Ростовской области</w:t>
      </w:r>
      <w:r>
        <w:rPr>
          <w:sz w:val="28"/>
          <w:szCs w:val="28"/>
        </w:rPr>
        <w:t xml:space="preserve"> (далее - Порядок)</w:t>
      </w:r>
      <w:r w:rsidRPr="0097170E">
        <w:rPr>
          <w:sz w:val="28"/>
          <w:szCs w:val="28"/>
        </w:rPr>
        <w:t xml:space="preserve"> регламентирует организацию и проведение государственной (итоговой) аттестации обучающихся, освоивших образовательные программы основного общего образования, с участием территориальных экзаменационных комиссий (далее –</w:t>
      </w:r>
      <w:r>
        <w:rPr>
          <w:sz w:val="28"/>
          <w:szCs w:val="28"/>
        </w:rPr>
        <w:t xml:space="preserve"> ГИА-9</w:t>
      </w:r>
      <w:r w:rsidRPr="0097170E">
        <w:rPr>
          <w:sz w:val="28"/>
          <w:szCs w:val="28"/>
        </w:rPr>
        <w:t xml:space="preserve"> с участием ТЭК) в Ростовской области,</w:t>
      </w:r>
      <w:r>
        <w:rPr>
          <w:sz w:val="28"/>
          <w:szCs w:val="28"/>
        </w:rPr>
        <w:t xml:space="preserve"> их</w:t>
      </w:r>
      <w:r w:rsidRPr="0097170E">
        <w:rPr>
          <w:sz w:val="28"/>
          <w:szCs w:val="28"/>
        </w:rPr>
        <w:t xml:space="preserve"> права и обязанности, порядок проверки экзаменационных р</w:t>
      </w:r>
      <w:r>
        <w:rPr>
          <w:sz w:val="28"/>
          <w:szCs w:val="28"/>
        </w:rPr>
        <w:t>абот</w:t>
      </w:r>
      <w:r w:rsidRPr="0097170E">
        <w:rPr>
          <w:sz w:val="28"/>
          <w:szCs w:val="28"/>
        </w:rPr>
        <w:t>, подачи и рассмотрения</w:t>
      </w:r>
      <w:proofErr w:type="gramEnd"/>
      <w:r w:rsidRPr="0097170E">
        <w:rPr>
          <w:sz w:val="28"/>
          <w:szCs w:val="28"/>
        </w:rPr>
        <w:t xml:space="preserve"> апелляций.</w:t>
      </w:r>
    </w:p>
    <w:p w:rsidR="00427EF1" w:rsidRPr="0097170E" w:rsidRDefault="00427EF1" w:rsidP="00427EF1">
      <w:pPr>
        <w:tabs>
          <w:tab w:val="left" w:pos="0"/>
        </w:tabs>
        <w:suppressAutoHyphens/>
        <w:ind w:firstLine="540"/>
        <w:jc w:val="both"/>
        <w:rPr>
          <w:sz w:val="28"/>
          <w:szCs w:val="28"/>
        </w:rPr>
      </w:pPr>
      <w:r w:rsidRPr="0097170E">
        <w:rPr>
          <w:sz w:val="28"/>
          <w:szCs w:val="28"/>
        </w:rPr>
        <w:t xml:space="preserve"> 1.2.</w:t>
      </w:r>
      <w:r>
        <w:rPr>
          <w:sz w:val="28"/>
          <w:szCs w:val="28"/>
        </w:rPr>
        <w:t xml:space="preserve"> Действие данного</w:t>
      </w:r>
      <w:r w:rsidRPr="0097170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7170E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97170E">
        <w:rPr>
          <w:sz w:val="28"/>
          <w:szCs w:val="28"/>
        </w:rPr>
        <w:t xml:space="preserve"> распростр</w:t>
      </w:r>
      <w:r>
        <w:rPr>
          <w:sz w:val="28"/>
          <w:szCs w:val="28"/>
        </w:rPr>
        <w:t>аняется на аккредитованные о</w:t>
      </w:r>
      <w:r w:rsidRPr="0097170E">
        <w:rPr>
          <w:sz w:val="28"/>
          <w:szCs w:val="28"/>
        </w:rPr>
        <w:t xml:space="preserve">бразовательные учреждения, </w:t>
      </w:r>
      <w:r>
        <w:rPr>
          <w:sz w:val="28"/>
          <w:szCs w:val="28"/>
        </w:rPr>
        <w:t>реализующие</w:t>
      </w:r>
      <w:r w:rsidRPr="00971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7170E">
        <w:rPr>
          <w:sz w:val="28"/>
          <w:szCs w:val="28"/>
        </w:rPr>
        <w:t xml:space="preserve"> основного общего образования, независимо от их организационно-правовой формы, расположенные на территории Ростовской области и уч</w:t>
      </w:r>
      <w:r>
        <w:rPr>
          <w:sz w:val="28"/>
          <w:szCs w:val="28"/>
        </w:rPr>
        <w:t xml:space="preserve">аствующие в </w:t>
      </w:r>
      <w:r w:rsidRPr="0097170E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ГИА-9</w:t>
      </w:r>
      <w:r w:rsidRPr="0097170E">
        <w:rPr>
          <w:sz w:val="28"/>
          <w:szCs w:val="28"/>
        </w:rPr>
        <w:t xml:space="preserve"> с участием ТЭК. </w:t>
      </w:r>
    </w:p>
    <w:p w:rsidR="00427EF1" w:rsidRPr="00547233" w:rsidRDefault="00427EF1" w:rsidP="00427EF1">
      <w:pPr>
        <w:tabs>
          <w:tab w:val="left" w:pos="720"/>
        </w:tabs>
        <w:suppressAutoHyphens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ГИА–9 с участием ТЭК проводится по следующим общеобразовательным предметам: русский язык, литература, математика, физика, химия, биология, география, история, обществознание, иностранные языки (английский, немецкий, французский, испанский), информатика и ИКТ.</w:t>
      </w:r>
      <w:proofErr w:type="gramEnd"/>
    </w:p>
    <w:p w:rsidR="00427EF1" w:rsidRPr="00780812" w:rsidRDefault="00427EF1" w:rsidP="00427EF1">
      <w:pPr>
        <w:suppressAutoHyphens/>
        <w:jc w:val="both"/>
        <w:rPr>
          <w:sz w:val="28"/>
          <w:szCs w:val="28"/>
          <w:highlight w:val="yellow"/>
        </w:rPr>
      </w:pPr>
    </w:p>
    <w:p w:rsidR="00427EF1" w:rsidRPr="00780812" w:rsidRDefault="00427EF1" w:rsidP="00427EF1">
      <w:pPr>
        <w:suppressAutoHyphens/>
        <w:jc w:val="both"/>
        <w:rPr>
          <w:sz w:val="28"/>
          <w:szCs w:val="28"/>
          <w:highlight w:val="yellow"/>
        </w:rPr>
      </w:pPr>
    </w:p>
    <w:p w:rsidR="00427EF1" w:rsidRPr="00427EF1" w:rsidRDefault="00427EF1" w:rsidP="00427EF1">
      <w:pPr>
        <w:pStyle w:val="a5"/>
        <w:widowControl/>
        <w:numPr>
          <w:ilvl w:val="0"/>
          <w:numId w:val="25"/>
        </w:numPr>
        <w:tabs>
          <w:tab w:val="left" w:pos="9781"/>
        </w:tabs>
        <w:suppressAutoHyphens/>
        <w:autoSpaceDE/>
        <w:autoSpaceDN/>
        <w:adjustRightInd/>
        <w:ind w:right="-1"/>
        <w:contextualSpacing/>
        <w:jc w:val="center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>Участники ГИА-9 с участием ТЭК</w:t>
      </w:r>
    </w:p>
    <w:p w:rsidR="00427EF1" w:rsidRDefault="00427EF1" w:rsidP="00427EF1">
      <w:pPr>
        <w:pStyle w:val="a5"/>
        <w:widowControl/>
        <w:numPr>
          <w:ilvl w:val="1"/>
          <w:numId w:val="25"/>
        </w:numPr>
        <w:tabs>
          <w:tab w:val="left" w:pos="0"/>
        </w:tabs>
        <w:suppressAutoHyphens/>
        <w:autoSpaceDE/>
        <w:autoSpaceDN/>
        <w:adjustRightInd/>
        <w:ind w:left="0" w:right="-1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ГИА-9 с участием ТЭК на добровольной основе являются обучающиеся, освоившие основные образовательные программы основного общего образования и допущенные в установленном порядке к государственной (итоговой) аттестации (далее – выпускники текущего года).</w:t>
      </w:r>
    </w:p>
    <w:p w:rsidR="00427EF1" w:rsidRDefault="00427EF1" w:rsidP="00427EF1">
      <w:pPr>
        <w:pStyle w:val="a5"/>
        <w:widowControl/>
        <w:numPr>
          <w:ilvl w:val="1"/>
          <w:numId w:val="25"/>
        </w:numPr>
        <w:tabs>
          <w:tab w:val="left" w:pos="0"/>
        </w:tabs>
        <w:suppressAutoHyphens/>
        <w:autoSpaceDE/>
        <w:autoSpaceDN/>
        <w:adjustRightInd/>
        <w:ind w:left="0" w:right="-1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организации и проведения ГИА-9 с участием ТЭК для </w:t>
      </w:r>
      <w:r w:rsidRPr="00EF402C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с ограниченными возможностями здоровья обеспечиваются их учредителями с учётом особенностей психофизического развития, индивидуальных возможностей и состояния здоровья </w:t>
      </w:r>
      <w:r w:rsidRPr="00EF402C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и требований настоящего Порядка.</w:t>
      </w:r>
    </w:p>
    <w:p w:rsidR="00427EF1" w:rsidRDefault="00427EF1" w:rsidP="00427EF1">
      <w:pPr>
        <w:pStyle w:val="a5"/>
        <w:widowControl/>
        <w:numPr>
          <w:ilvl w:val="1"/>
          <w:numId w:val="25"/>
        </w:numPr>
        <w:tabs>
          <w:tab w:val="left" w:pos="0"/>
        </w:tabs>
        <w:suppressAutoHyphens/>
        <w:autoSpaceDE/>
        <w:autoSpaceDN/>
        <w:adjustRightInd/>
        <w:ind w:left="0" w:right="-1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ГИА-9 с участием ТЭК </w:t>
      </w:r>
      <w:r w:rsidRPr="00EF402C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и не позднее 01 марта подают заявление в образовательное учреждение, в котором осваивают образовательные программы основного общего образования, с указанием перечня общеобразовательных предметов, по которым они планируют сдавать экзамены в текущем году. </w:t>
      </w:r>
    </w:p>
    <w:p w:rsidR="00427EF1" w:rsidRDefault="00427EF1" w:rsidP="00427EF1">
      <w:pPr>
        <w:pStyle w:val="a5"/>
        <w:widowControl/>
        <w:numPr>
          <w:ilvl w:val="1"/>
          <w:numId w:val="25"/>
        </w:numPr>
        <w:tabs>
          <w:tab w:val="left" w:pos="0"/>
        </w:tabs>
        <w:suppressAutoHyphens/>
        <w:autoSpaceDE/>
        <w:autoSpaceDN/>
        <w:adjustRightInd/>
        <w:ind w:left="0" w:right="-1" w:firstLine="55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 </w:t>
      </w:r>
      <w:r w:rsidRPr="00EF402C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,  обучавшихся по состоянию здоровья на дому, в оздоровительных образовательных учреждениях санаторного типа для детей, </w:t>
      </w:r>
      <w:r>
        <w:rPr>
          <w:sz w:val="28"/>
          <w:szCs w:val="28"/>
        </w:rPr>
        <w:lastRenderedPageBreak/>
        <w:t>нуждающихся в длительном лечении, находившихся в лечебно-профилактических учреждениях более 4 месяцев, и детей-инвалидов государственная (итоговая)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 и состоянию здоровья выпускника.</w:t>
      </w:r>
      <w:proofErr w:type="gramEnd"/>
    </w:p>
    <w:p w:rsidR="00427EF1" w:rsidRPr="00072CAB" w:rsidRDefault="00427EF1" w:rsidP="00427EF1">
      <w:pPr>
        <w:pStyle w:val="a5"/>
        <w:widowControl/>
        <w:numPr>
          <w:ilvl w:val="1"/>
          <w:numId w:val="25"/>
        </w:numPr>
        <w:tabs>
          <w:tab w:val="left" w:pos="0"/>
        </w:tabs>
        <w:suppressAutoHyphens/>
        <w:autoSpaceDE/>
        <w:autoSpaceDN/>
        <w:adjustRightInd/>
        <w:ind w:left="0" w:right="-1" w:firstLine="567"/>
        <w:contextualSpacing/>
        <w:jc w:val="both"/>
        <w:rPr>
          <w:sz w:val="28"/>
          <w:szCs w:val="28"/>
        </w:rPr>
      </w:pPr>
      <w:r w:rsidRPr="00810350">
        <w:rPr>
          <w:sz w:val="28"/>
          <w:szCs w:val="28"/>
        </w:rPr>
        <w:t>По истечении срока, установленного пунктом 2.</w:t>
      </w:r>
      <w:r>
        <w:rPr>
          <w:sz w:val="28"/>
          <w:szCs w:val="28"/>
        </w:rPr>
        <w:t>3</w:t>
      </w:r>
      <w:r w:rsidRPr="00810350">
        <w:rPr>
          <w:sz w:val="28"/>
          <w:szCs w:val="28"/>
        </w:rPr>
        <w:t>. настоящего По</w:t>
      </w:r>
      <w:r>
        <w:rPr>
          <w:sz w:val="28"/>
          <w:szCs w:val="28"/>
        </w:rPr>
        <w:t>рядка</w:t>
      </w:r>
      <w:r w:rsidRPr="00810350">
        <w:rPr>
          <w:sz w:val="28"/>
          <w:szCs w:val="28"/>
        </w:rPr>
        <w:t>, изменение указанных в заявлении экзаменов по общеобразовательным предметам</w:t>
      </w:r>
      <w:r>
        <w:rPr>
          <w:sz w:val="28"/>
          <w:szCs w:val="28"/>
        </w:rPr>
        <w:t xml:space="preserve"> возможно только при налич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частника ГИА-9 с участием ТЭК уважительных причин (болезнь или иные обстоятельства, подтвержденные документально). В этом случае участник ГИА-9 с участием ТЭК не позднее, чем за месяц до начала экзаменов подает заявление в территориальную </w:t>
      </w:r>
      <w:r w:rsidRPr="00072CAB">
        <w:rPr>
          <w:sz w:val="28"/>
          <w:szCs w:val="28"/>
        </w:rPr>
        <w:t>экзаменационную комиссию.</w:t>
      </w:r>
    </w:p>
    <w:p w:rsidR="00427EF1" w:rsidRDefault="00427EF1" w:rsidP="00427EF1">
      <w:pPr>
        <w:pStyle w:val="a5"/>
        <w:widowControl/>
        <w:numPr>
          <w:ilvl w:val="1"/>
          <w:numId w:val="25"/>
        </w:numPr>
        <w:tabs>
          <w:tab w:val="left" w:pos="0"/>
        </w:tabs>
        <w:suppressAutoHyphens/>
        <w:autoSpaceDE/>
        <w:autoSpaceDN/>
        <w:adjustRightInd/>
        <w:ind w:left="0" w:right="-1" w:firstLine="567"/>
        <w:contextualSpacing/>
        <w:jc w:val="both"/>
        <w:rPr>
          <w:sz w:val="28"/>
          <w:szCs w:val="28"/>
        </w:rPr>
      </w:pPr>
      <w:r w:rsidRPr="001C0175">
        <w:rPr>
          <w:sz w:val="28"/>
          <w:szCs w:val="28"/>
        </w:rPr>
        <w:t>Результаты ГИА-9 с участием ТЭК выпускников текущего года признаются в установленном порядке общеобразовательными учреждениями, в которых они были допущены к государственной (итоговой) аттестации, как результаты государственной (итоговой) аттестации, а образовательными учреждения</w:t>
      </w:r>
      <w:r>
        <w:rPr>
          <w:sz w:val="28"/>
          <w:szCs w:val="28"/>
        </w:rPr>
        <w:t>ми</w:t>
      </w:r>
      <w:r w:rsidRPr="001C0175">
        <w:rPr>
          <w:sz w:val="28"/>
          <w:szCs w:val="28"/>
        </w:rPr>
        <w:t xml:space="preserve"> среднего профессионального образования, расположенными на территории Ростовской области, как результаты вступительных испытаний по соответствующим общеобразовательным предметам.</w:t>
      </w:r>
    </w:p>
    <w:p w:rsidR="00427EF1" w:rsidRPr="00427EF1" w:rsidRDefault="00427EF1" w:rsidP="00427EF1">
      <w:pPr>
        <w:pStyle w:val="a5"/>
        <w:widowControl/>
        <w:tabs>
          <w:tab w:val="left" w:pos="0"/>
        </w:tabs>
        <w:suppressAutoHyphens/>
        <w:autoSpaceDE/>
        <w:autoSpaceDN/>
        <w:adjustRightInd/>
        <w:ind w:left="567" w:right="-1"/>
        <w:contextualSpacing/>
        <w:jc w:val="both"/>
        <w:rPr>
          <w:sz w:val="28"/>
          <w:szCs w:val="28"/>
        </w:rPr>
      </w:pPr>
    </w:p>
    <w:p w:rsidR="00427EF1" w:rsidRPr="00427EF1" w:rsidRDefault="00427EF1" w:rsidP="00427EF1">
      <w:pPr>
        <w:pStyle w:val="a5"/>
        <w:widowControl/>
        <w:numPr>
          <w:ilvl w:val="0"/>
          <w:numId w:val="25"/>
        </w:numPr>
        <w:tabs>
          <w:tab w:val="left" w:pos="0"/>
        </w:tabs>
        <w:suppressAutoHyphens/>
        <w:autoSpaceDE/>
        <w:autoSpaceDN/>
        <w:adjustRightInd/>
        <w:ind w:right="-1" w:firstLine="1057"/>
        <w:contextualSpacing/>
        <w:jc w:val="both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 xml:space="preserve"> Организация проведения ГИА-9 с участием ТЭК.</w:t>
      </w:r>
    </w:p>
    <w:p w:rsidR="00427EF1" w:rsidRDefault="00427EF1" w:rsidP="00427EF1">
      <w:pPr>
        <w:pStyle w:val="a5"/>
        <w:widowControl/>
        <w:numPr>
          <w:ilvl w:val="1"/>
          <w:numId w:val="25"/>
        </w:numPr>
        <w:tabs>
          <w:tab w:val="left" w:pos="0"/>
        </w:tabs>
        <w:suppressAutoHyphens/>
        <w:autoSpaceDE/>
        <w:autoSpaceDN/>
        <w:adjustRightInd/>
        <w:ind w:left="142" w:right="-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ГИА-9 с участием ТЭК организуется и проводится  Федеральной службой по надзору в сфере образования и науки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>), министерством общего и профессионального образования Ростовской области (</w:t>
      </w:r>
      <w:proofErr w:type="spellStart"/>
      <w:r>
        <w:rPr>
          <w:sz w:val="28"/>
          <w:szCs w:val="28"/>
        </w:rPr>
        <w:t>далее-министерство</w:t>
      </w:r>
      <w:proofErr w:type="spellEnd"/>
      <w:r>
        <w:rPr>
          <w:sz w:val="28"/>
          <w:szCs w:val="28"/>
        </w:rPr>
        <w:t xml:space="preserve">) совместно с муниципальными органами, осуществляющими управление в сфере образования, при участии образовательных учреждений, специальных (коррекционных) образовательных учреждений для обучающихся, воспитанников с ограниченными возможностями здоровья, специальных учебно-воспитательных учреждений закрытого типа для детей и подростков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поведением, образовательных учреждений уголовно-исполнительной системы и их учредителей, а также уполномоченных организаций и образовательных учреждений начального профессионального и среднего профессионального образования.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Информационное, организационное, методическое и технологическое обеспечение проведения ГИА-9 с участием ТЭК на областном уровне осуществляет государственное бюджетное учреждение Ростовской области «Ростовский</w:t>
      </w:r>
      <w:r>
        <w:rPr>
          <w:sz w:val="28"/>
          <w:szCs w:val="28"/>
        </w:rPr>
        <w:tab/>
        <w:t xml:space="preserve"> областной центр обработки информации в сфере образования» (далее – РОЦОИСО)</w:t>
      </w:r>
      <w:r w:rsidRPr="00377EAA">
        <w:rPr>
          <w:sz w:val="28"/>
          <w:szCs w:val="28"/>
        </w:rPr>
        <w:t>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В период организации и проведения ГИА-9 с участием ТЭК  РОЦОИСО осуществляет: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ведение региональной (областной) </w:t>
      </w:r>
      <w:hyperlink r:id="rId6" w:history="1">
        <w:r w:rsidRPr="00300D19">
          <w:rPr>
            <w:sz w:val="28"/>
            <w:szCs w:val="28"/>
          </w:rPr>
          <w:t>баз</w:t>
        </w:r>
        <w:r>
          <w:rPr>
            <w:sz w:val="28"/>
            <w:szCs w:val="28"/>
          </w:rPr>
          <w:t>ы</w:t>
        </w:r>
        <w:r w:rsidRPr="00300D19">
          <w:rPr>
            <w:sz w:val="28"/>
            <w:szCs w:val="28"/>
          </w:rPr>
          <w:t xml:space="preserve"> данных</w:t>
        </w:r>
      </w:hyperlink>
      <w:r>
        <w:rPr>
          <w:sz w:val="28"/>
          <w:szCs w:val="28"/>
        </w:rPr>
        <w:t xml:space="preserve"> участников ГИА-9 с участием ТЭК и результатов ГИА-9  с участием ТЭК; 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технологическое, организационное и информационное взаимодействие с муниципальными органами, осуществляющими управление в сфере образования, ППОИ, федеральной уполномоченной организацией;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инструктивные и методические рекомендации по технологическому обеспечению проведения ГИА-9 с участием ТЭК в пределах </w:t>
      </w:r>
      <w:r>
        <w:rPr>
          <w:sz w:val="28"/>
          <w:szCs w:val="28"/>
        </w:rPr>
        <w:lastRenderedPageBreak/>
        <w:t>своей компетенции;</w:t>
      </w:r>
    </w:p>
    <w:p w:rsidR="00427EF1" w:rsidRPr="00DA063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обеспечивает  муниципальные органы, осуществляющие управление в сфере образования, экзаменационными материалами для проведения ГИА-9 с участием ТЭК,</w:t>
      </w:r>
      <w:r w:rsidRPr="000A675D">
        <w:rPr>
          <w:color w:val="FF0000"/>
          <w:sz w:val="28"/>
          <w:szCs w:val="28"/>
        </w:rPr>
        <w:t xml:space="preserve"> </w:t>
      </w:r>
      <w:r w:rsidRPr="00DA0631">
        <w:rPr>
          <w:sz w:val="28"/>
          <w:szCs w:val="28"/>
        </w:rPr>
        <w:t>бланками  протоколов экспертной проверки территориальными предметными комиссиями (подкомиссиями) по общеобразовательным предметам бланков ответов №2;</w:t>
      </w:r>
    </w:p>
    <w:p w:rsidR="00427EF1" w:rsidRPr="00DA0631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DA0631">
        <w:rPr>
          <w:sz w:val="28"/>
          <w:szCs w:val="28"/>
        </w:rPr>
        <w:t>- разрабатывает унифицированные формы актов, протоколов, бланков</w:t>
      </w:r>
      <w:r>
        <w:rPr>
          <w:sz w:val="28"/>
          <w:szCs w:val="28"/>
        </w:rPr>
        <w:t xml:space="preserve"> и др.</w:t>
      </w:r>
      <w:r w:rsidRPr="00DA0631">
        <w:rPr>
          <w:sz w:val="28"/>
          <w:szCs w:val="28"/>
        </w:rPr>
        <w:t xml:space="preserve"> и в срок </w:t>
      </w:r>
      <w:r>
        <w:rPr>
          <w:sz w:val="28"/>
          <w:szCs w:val="28"/>
        </w:rPr>
        <w:t>не позднее</w:t>
      </w:r>
      <w:r w:rsidRPr="00DA0631">
        <w:rPr>
          <w:sz w:val="28"/>
          <w:szCs w:val="28"/>
        </w:rPr>
        <w:t xml:space="preserve"> 20 апреля доводит их до сведения муниципальных органов, осуществляющих  управление в сфере образования</w:t>
      </w:r>
      <w:r>
        <w:rPr>
          <w:sz w:val="28"/>
          <w:szCs w:val="28"/>
        </w:rPr>
        <w:t>;</w:t>
      </w:r>
      <w:r w:rsidRPr="00DA0631">
        <w:rPr>
          <w:sz w:val="28"/>
          <w:szCs w:val="28"/>
        </w:rPr>
        <w:t xml:space="preserve">  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осуществляет централизованную обработку экзаменационных материалов участников ГИА-9 с участием ТЭК;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-осуществляет  формирование Справки о результатах государственной (итоговой) аттестации выпускника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с участием территориальной экзаменационной комиссии участникам ГИА-9 с участием ТЭК и направление её в  муниципальные органы, осуществляющие  управление в сфере образования, для организации выдачи  Справки о результатах государственной (итоговой) аттестации выпускника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с участием территориальной экзаменационной комиссии участнику ГИА-9 с  участием ТЭК;</w:t>
      </w:r>
      <w:proofErr w:type="gramEnd"/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результатов ГИА-9 с участием ТЭК в разрезе муниципальных образований области и образовательных учреждений, а также соответствия годовых (итоговых) и экзаменационных оценок, полученных участниками ГИА-9 с участием ТЭК</w:t>
      </w:r>
      <w:r w:rsidRPr="00992077">
        <w:rPr>
          <w:sz w:val="28"/>
          <w:szCs w:val="28"/>
        </w:rPr>
        <w:t>.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В целях обеспечения проведения ГИА-9 с участием ТЭК муниципальные органы, осуществляющие управление в сфере образования: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формируют по согласованию с образовательными учреждениями, расположенными на территории муниципального образования области, реализующими образовательные программы основного общего образования и направляют в министерство заявку на участие в ГИА-9 с участием ТЭК с указанием количества выбранных общеобразовательных предметов и обучающихся, проходящих ГИА-9 с участием ТЭК по каждому общеобразовательному предмету и направляют её в министерство;</w:t>
      </w:r>
      <w:proofErr w:type="gramEnd"/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назначают муниципального координатора по организации и проведению ГИА-9 с участием ТЭК;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разрабатывают и утверждают нормативные правовые акты по организации и обеспечению деятельности  комиссий, создаваемых на территории муниципального  образования области при проведении ГИА-9 с участием ТЭК;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информирование участников ГИА-9 с участием ТЭК и их родителей (законных представителей) по вопросам о принятых нормативных правовых актах по организации и проведению ГИА-9 с участием ТЭК, в том числе по вопросам подачи и рассмотрения апелляций по результатам ГИА-9 с участием ТЭК; 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формирование и ведение муниципальной базы данных об участниках ГИА-9 с участием ТЭК;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соблюдение режима информационной безопасности при доставке, хранении, тиражировании </w:t>
      </w:r>
      <w:proofErr w:type="spellStart"/>
      <w:r>
        <w:rPr>
          <w:sz w:val="28"/>
          <w:szCs w:val="28"/>
        </w:rPr>
        <w:t>СД-дисков</w:t>
      </w:r>
      <w:proofErr w:type="spellEnd"/>
      <w:r>
        <w:rPr>
          <w:sz w:val="28"/>
          <w:szCs w:val="28"/>
        </w:rPr>
        <w:t xml:space="preserve"> для проведения экзамена по русскому языку,  выдаче экзаменационных материалов, а также определяют перечень лиц, имеющих доступ к экзаменационным материалам;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обеспечивают проверку экзаменационных работ участников ГИА-9 с участием ТЭК на задания с развёрнутым ответом;  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обеспечивают ознакомление участников ГИА-9 с участием ТЭК с полученными ими результатами ГИА-9 с участием ТЭК, в том числе определяют сроки и порядок ознакомления участников ГИА-9 с участием ТЭК с результатами ГИА-9 с участием ТЭК, информирование участников ГИА-9 с участием ТЭК о решениях ТЭК и территориальных конфликтных комиссий по вопросам изменения и (или) отмены результатов ГИА-9 с участием ТЭК;</w:t>
      </w:r>
      <w:proofErr w:type="gramEnd"/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выдачу Справки о результатах государственной (итоговой) аттестации выпускника 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 с участием ТЭК участникам ГИА-9 с участием ТЭК;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обеспечивают  информационное обеспечение работы территориальных экзаменационных, предметных и конфликтных комиссий,  образовательных учреждений в части организации и проведения ГИА-9  с участием ТЭК;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осуществляют анализ результатов ГИА-9 с участием ТЭК, готовят отчёты по итогам проведения ГИА-9 с участием ТЭК и направляют их в установленные сроки в министерство;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полномочия, связанные с организацией и проведением ГИА-9 с участием ТЭК на территории муниципального образования области.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Для организации и проведения ГИА-9 с участием ТЭК ежегодно создаются территориальные экзаменационные, предметные и конфликтные комиссии.</w:t>
      </w:r>
    </w:p>
    <w:p w:rsidR="00427EF1" w:rsidRDefault="00427EF1" w:rsidP="00427EF1">
      <w:pPr>
        <w:pStyle w:val="a5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Территориальная экзаменационная комиссия (далее – ТЭК), создаваемая муниципальным органом, осуществляющим управление в сфере образования, как правило, включает в себя представителей органов местного самоуправления, общеобразовательных учреждений, образовательных учреждений начального профессионального и среднего профессионального образования, расположенных на территории муниципального образования области, их объединений, а также иных организаций.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517259">
        <w:rPr>
          <w:sz w:val="28"/>
          <w:szCs w:val="28"/>
        </w:rPr>
        <w:t>Персональный состав ТЭК утверждается министерством по представлению муниципального органа, осуществляющего управление в сфере образования</w:t>
      </w:r>
      <w:r>
        <w:rPr>
          <w:sz w:val="28"/>
          <w:szCs w:val="28"/>
        </w:rPr>
        <w:t>, не позднее, чем за 2 месяца до начала ГИА-9 с участием ТЭК</w:t>
      </w:r>
      <w:r w:rsidRPr="00517259">
        <w:rPr>
          <w:sz w:val="28"/>
          <w:szCs w:val="28"/>
        </w:rPr>
        <w:t>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3.7. В рамках организации и проведения ГИА-9  с участием ТЭК в муниципальном образовании области ТЭК: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организует  и координирует работу по подготовке и проведению ГИА-9 с участием ТЭК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обеспечивает  соблюдение прав обучающихся при проведении ГИА-9 с участием ТЭК;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обеспечивает соблюдение единых требований к организации и проведению ГИА-9 с участием ТЭК;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согласует предложения муниципального органа, осуществляющего управление в сфере образования, по персональному составу руководителей пунктов проведения ГИА-9 с участием ТЭК (</w:t>
      </w:r>
      <w:r w:rsidRPr="00C93EEC">
        <w:rPr>
          <w:sz w:val="28"/>
          <w:szCs w:val="28"/>
        </w:rPr>
        <w:t>далее - руководителей ППЭ</w:t>
      </w:r>
      <w:r>
        <w:rPr>
          <w:sz w:val="28"/>
          <w:szCs w:val="28"/>
        </w:rPr>
        <w:t>) и организаторов ГИА-9 с участием ТЭК по каждому общеобразовательному предмету (далее - организаторов);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согласует персональный состав территориальных предметных комиссий (подкомиссий), в том числе председателей,  сроки и место работы </w:t>
      </w:r>
      <w:r>
        <w:rPr>
          <w:sz w:val="28"/>
          <w:szCs w:val="28"/>
        </w:rPr>
        <w:lastRenderedPageBreak/>
        <w:t>территориальных предметных комиссий;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распределяет членов </w:t>
      </w:r>
      <w:r w:rsidRPr="00C93EEC">
        <w:rPr>
          <w:sz w:val="28"/>
          <w:szCs w:val="28"/>
        </w:rPr>
        <w:t>ТЭК по пунктам проведения ГИА-9 с участием ТЭК</w:t>
      </w:r>
      <w:r>
        <w:rPr>
          <w:sz w:val="28"/>
          <w:szCs w:val="28"/>
        </w:rPr>
        <w:t>,</w:t>
      </w:r>
      <w:r w:rsidRPr="000B0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 членов ТЭК  в  ППЭ для доставки  экзаменационных материалов,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проведения ГИА-9 с участием ТЭК и соблюдения режима информационной безопасности при её проведении;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принимает решения об изменении перечня общеобразовательных предметов участнику ГИА-9 с участием ТЭК в соответствии с пунктом 2.5. настоящего Порядка;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координирует работу  территориальных предметных комиссий (подкомиссий) по  общеобразовательным предметам на территории муниципального образования области;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обеспечивает соблюдение процедуры проверки экзаменационных работ;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осуществляет контроль соблюдения установленного порядка проведения ГИА-9 с участием ТЭК на территории муниципального образования области, в том числе: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- осуществляет взаимодействие с общественными наблюдателями по вопросам соблюдения установленного порядка проведения ГИА-9 с участием ТЭК;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- утверждает на своем заседании результаты проведения ГИА-9 с участием ТЭК и направляет их в  муниципальный орган, осуществляющий управление в сфере образования, для организации информирования обучающихся - участников ГИА-9 с участием ТЭК о результатах ГИА-9 с участием ТЭК, а также в установленных настоящим Порядком случаях принимает решения об отмене результатов ГИА – 9 отдельным участникам ГИА-9  с участием ТЭК;</w:t>
      </w:r>
      <w:proofErr w:type="gramEnd"/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направляет в РОЦОИСО информацию о решениях территориальной конфликтной комиссии о результатах рассмотрения апелляций не позднее дня, следующего за днём рассмотрения апелляции;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ТЭК осуществляет свою деятельность во взаимодействии с муниципальным органом, осуществляющим управление в сфере образования, образовательными учреждениями.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Решения ТЭК оформляются протоколами.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89722C">
        <w:rPr>
          <w:sz w:val="28"/>
          <w:szCs w:val="28"/>
        </w:rPr>
        <w:t>ТЭК создает территориальные предметные комиссии (подкомиссии)</w:t>
      </w:r>
      <w:r>
        <w:rPr>
          <w:sz w:val="28"/>
          <w:szCs w:val="28"/>
        </w:rPr>
        <w:t xml:space="preserve"> по проверке части экзаменационной работы с развёрнутым ответом</w:t>
      </w:r>
      <w:r w:rsidRPr="0089722C">
        <w:rPr>
          <w:sz w:val="28"/>
          <w:szCs w:val="28"/>
        </w:rPr>
        <w:t xml:space="preserve"> по общеобразовательным предметам, по которым проводится ГИА-9  с участием ТЭК</w:t>
      </w:r>
      <w:r>
        <w:rPr>
          <w:sz w:val="28"/>
          <w:szCs w:val="28"/>
        </w:rPr>
        <w:t>.</w:t>
      </w:r>
    </w:p>
    <w:p w:rsidR="00427EF1" w:rsidRPr="0089722C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Территориальные   </w:t>
      </w:r>
      <w:r w:rsidRPr="0089722C">
        <w:rPr>
          <w:sz w:val="28"/>
          <w:szCs w:val="28"/>
        </w:rPr>
        <w:t>предметные комиссии (подкомиссии)  по общеобразовательным предметам создаются в целях проверки экзаменационных работ с развёрнутым ответом участников ГИА-9 с участием ТЭК</w:t>
      </w:r>
      <w:r>
        <w:rPr>
          <w:sz w:val="28"/>
          <w:szCs w:val="28"/>
        </w:rPr>
        <w:t>.</w:t>
      </w:r>
    </w:p>
    <w:p w:rsidR="00427EF1" w:rsidRPr="0089722C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89722C">
        <w:rPr>
          <w:sz w:val="28"/>
          <w:szCs w:val="28"/>
        </w:rPr>
        <w:t>Положение о территориальной предметной комиссии по общеобразовательным предметам,  порядок, сроки и место работы, персональный состав  утверждаются муниципальным органом, осуществляющим управление в сфере образования.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89722C">
        <w:rPr>
          <w:sz w:val="28"/>
          <w:szCs w:val="28"/>
        </w:rPr>
        <w:t>В состав каждой территориальной предметной комиссии</w:t>
      </w:r>
      <w:r>
        <w:rPr>
          <w:sz w:val="28"/>
          <w:szCs w:val="28"/>
        </w:rPr>
        <w:t xml:space="preserve"> </w:t>
      </w:r>
      <w:r w:rsidRPr="0089722C">
        <w:rPr>
          <w:sz w:val="28"/>
          <w:szCs w:val="28"/>
        </w:rPr>
        <w:t>(подкомиссии)</w:t>
      </w:r>
      <w:r>
        <w:rPr>
          <w:sz w:val="28"/>
          <w:szCs w:val="28"/>
        </w:rPr>
        <w:t xml:space="preserve"> по проверке части экзаменационной работы с развёрнутым ответом</w:t>
      </w:r>
      <w:r w:rsidRPr="0089722C">
        <w:rPr>
          <w:sz w:val="28"/>
          <w:szCs w:val="28"/>
        </w:rPr>
        <w:t xml:space="preserve"> по общеобразовательным предметам, по которым проводится ГИА-9  с участием ТЭК</w:t>
      </w:r>
      <w:r>
        <w:rPr>
          <w:sz w:val="28"/>
          <w:szCs w:val="28"/>
        </w:rPr>
        <w:t>,</w:t>
      </w:r>
      <w:r w:rsidRPr="0089722C">
        <w:rPr>
          <w:sz w:val="28"/>
          <w:szCs w:val="28"/>
        </w:rPr>
        <w:t xml:space="preserve"> рекомендуется, как правило, включать представителей общеобразовательных учреждений и образовательных учреждений начального </w:t>
      </w:r>
      <w:r w:rsidRPr="0089722C">
        <w:rPr>
          <w:sz w:val="28"/>
          <w:szCs w:val="28"/>
        </w:rPr>
        <w:lastRenderedPageBreak/>
        <w:t>профессионального и среднего профессионального образования</w:t>
      </w:r>
      <w:r>
        <w:rPr>
          <w:sz w:val="28"/>
          <w:szCs w:val="28"/>
        </w:rPr>
        <w:t>, иных учреждений.</w:t>
      </w:r>
      <w:r w:rsidRPr="0089722C">
        <w:rPr>
          <w:sz w:val="28"/>
          <w:szCs w:val="28"/>
        </w:rPr>
        <w:t xml:space="preserve"> 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>Рассмотрение апелляций участников ГИА-9 с участием ТЭК осуществляется территориальной конфликтной комиссией, создаваемой муниципальным органом, осуществляющим управление в сфере образования, в состав которой могут входить представители муниципальных органов, осуществляющих управление в сфере образования, общеобразовательных учреждений, образовательных учреждений начального профессионального и  среднего профессионального образования, расположенных на территории муниципального образования области, а также общественных объединений и организаций.</w:t>
      </w:r>
      <w:r w:rsidRPr="0048109B">
        <w:rPr>
          <w:sz w:val="28"/>
          <w:szCs w:val="28"/>
        </w:rPr>
        <w:t xml:space="preserve"> </w:t>
      </w:r>
      <w:proofErr w:type="gramEnd"/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состав территориальной конфликтной комиссии не могут быть включены члены ТЭК и территориальной предметной комиссии (подкомиссии) по общеобразовательным предметам.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Положение о конфликтной комиссии, порядок, сроки и место работы территориальной конфликтной комиссии утверждаются муниципальным органом, осуществляющим управление в сфере образования.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территориальных конфликтных комиссий утверждается муниципальным органом, осуществляющим управление в сфере образования, не позднее, чем за два месяца до начала ГИА-9 с участием ТЭК. 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3.10. Территориальная конфликтная комиссия выполняет следующие функции: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принимает и рассматривает апелляции участников ГИА-9 с участием ТЭК по вопросам нарушения установленного порядка проведения ГИА-9 с участием ТЭК, а также о несогласии с выставленными баллами (оценками);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апелляции принимает решение об удовлетворении или отклонении апелляции участника ГИА-9  с участием ТЭК;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информирует участника ГИА-9 с участием ТЭК, подавшего апелляцию, и (или) его родителей (законных представителей), а также ТЭК о принятом решении.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Решения территориальной конфликтной комиссии оформляются протоколами.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3.11.В целях содействия организации и проведению ГИА-9 с участием ТЭК общеобразовательные учреждения, специальные (коррекционные) образовательные учреждения для обучающихся, воспитанников с ограниченными возможностями здоровья, специальные учебно-воспитательные учреждения закрытого типа для детей и подростков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(общественно опасным) поведением, образовательные учреждения уголовно-исполнительной системы, образовательные учреждения начального профессионального и среднего профессионального образования, а также муниципальные органы, осуществляющие управление в сфере образования:</w:t>
      </w:r>
      <w:proofErr w:type="gramEnd"/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направляют своих работников в составы ТЭК, территориальных предметных комиссий (подкомиссий) по общеобразовательным предметам, территориальных конфликтных комиссий, а также в составы руководителей ППЭ и организаторов;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информируют  участников ГИА-9 с участием ТЭК о сроках, месте и порядке проведения ГИА-9 с участием ТЭК, в том числе о порядке, месте и </w:t>
      </w:r>
      <w:r>
        <w:rPr>
          <w:sz w:val="28"/>
          <w:szCs w:val="28"/>
        </w:rPr>
        <w:lastRenderedPageBreak/>
        <w:t>сроках подачи апелляций;</w:t>
      </w:r>
    </w:p>
    <w:p w:rsidR="00427EF1" w:rsidRDefault="00427EF1" w:rsidP="00427EF1">
      <w:pPr>
        <w:ind w:firstLine="540"/>
        <w:jc w:val="both"/>
        <w:outlineLvl w:val="1"/>
        <w:rPr>
          <w:sz w:val="2"/>
          <w:szCs w:val="2"/>
        </w:rPr>
      </w:pPr>
      <w:r>
        <w:rPr>
          <w:sz w:val="28"/>
          <w:szCs w:val="28"/>
        </w:rPr>
        <w:t>- осуществляют взаимодействие с муниципальными органами, осуществляющими управление в сфере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проведении ГИА-9 с участием ТЭК в муниципальном образовании области, ТЭК,  в том числе предоставляют в муниципальные органы, осуществляющие управление в сфере образования,  сведения об участниках ГИА-9 с участием ТЭК с указанием общеобразовательных предметов, по которым они планируют сдавать ГИА-9 с участием ТЭК, а также информируют участников ГИА-9 с участием ТЭК о её результатах в установленные сроки.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3.12.  В целях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проведения ГИА-9 с участием ТЭК в аудиториях, в которых проводится экзамен, могут присутствовать граждане, аккредитованные в установленном порядке в качестве общественных наблюдателей. Общественные наблюдатели могут направлять в ТЭК или министерство информацию о выявленных ими нарушениях при организации и проведении экзамена в ППЭ, в котором они присутствовали в качестве общественного наблюдателя.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3.13. Во время экзамена общественный наблюдатель не вправе вмешиваться в ход проведения ГИА-9  с участием ТЭК, оказывать содействие или отвлекать участников ГИА-9 с участием ТЭК  при выполнении ими экзаменационной работы.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</w:p>
    <w:p w:rsidR="00427EF1" w:rsidRPr="00427EF1" w:rsidRDefault="00427EF1" w:rsidP="00427EF1">
      <w:pPr>
        <w:jc w:val="center"/>
        <w:outlineLvl w:val="1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>4. Сроки и продолжительность проведения ГИА-9 и с участием ТЭК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Для проведения ГИА-9 с участием ТЭК на территории области предусматривается единое расписание экзаменов, а также продолжительность проведения  экзамена, утверждаемые в установленном порядке. Экзамен начинается в 10.00 по московскому времени.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продолжительность экзамена по общеобразовательным предметам не включается время, выделенное на подготовительные мероприятия (инструктаж участников ГИА-9 с участием ТЭК, вскрытие пакетов с экзаменационными материалами, заполнение регистрационных полей бланков ГИА-9 с участием ТЭК). Для участников ГИА-9  с участием ТЭК с ограниченными возможностями здоровья продолжительность экзамена может быть увеличена на 1 час.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По решению ТЭК повторно допускаются к сдаче ГИА-9 с участием ТЭК по соответствующему общеобразовательному предмету выпускники текущего года при наличии их заявления на участие в ГИА-9  с участием ТЭК: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получившие на государственной (итоговой) аттестации с участием ТЭК не более двух неудовлетворительных результатов (отметок);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 сдававшие ГИА-9  с участием ТЭК по уважительным причинам (болезнь или иные обстоятельства, подтвержденные документально);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участники  ГИА-9 с участием ТЭК, результаты которых были отменены ТЭК в случаях, установленных настоящим Порядком.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 ТЭК о проведении для них ГИА-9 с участием ТЭК по соответствующему общеобразовательному предмету в рамках утвержденного единого расписания проведения государственной (итоговой) аттестации с участием ТЭК направляется в образовательное учреждение незамедлительно. </w:t>
      </w:r>
    </w:p>
    <w:p w:rsidR="00427EF1" w:rsidRDefault="00427EF1" w:rsidP="00427EF1">
      <w:pPr>
        <w:jc w:val="both"/>
        <w:outlineLvl w:val="1"/>
        <w:rPr>
          <w:sz w:val="28"/>
          <w:szCs w:val="28"/>
        </w:rPr>
      </w:pPr>
    </w:p>
    <w:p w:rsidR="00427EF1" w:rsidRPr="00427EF1" w:rsidRDefault="00427EF1" w:rsidP="00427EF1">
      <w:pPr>
        <w:jc w:val="center"/>
        <w:outlineLvl w:val="1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 xml:space="preserve">5. Проведение ГИА-9 с участием ТЭК  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Экзаменационные материалы ГИА-9 с участием ТЭК доставляются в муниципальные образования области муниципальными органами, осуществляющими управление в сфере образования, в соответствии с графиком выдачи экзаменационных материалов.</w:t>
      </w:r>
    </w:p>
    <w:p w:rsidR="00427EF1" w:rsidRDefault="00427EF1" w:rsidP="00427EF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Хранение экзаменационных материалов до дня проведения экзамена, их выдача в день проведения экзамена обеспечивается муниципальным органом, осуществляющим управление в сфере образования.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Хранение экзаменационных материалов до начала экзамена в пункте проведения экзамена (</w:t>
      </w:r>
      <w:proofErr w:type="spellStart"/>
      <w:r>
        <w:rPr>
          <w:sz w:val="28"/>
          <w:szCs w:val="28"/>
        </w:rPr>
        <w:t>далее-ППЭ</w:t>
      </w:r>
      <w:proofErr w:type="spellEnd"/>
      <w:r>
        <w:rPr>
          <w:sz w:val="28"/>
          <w:szCs w:val="28"/>
        </w:rPr>
        <w:t>)</w:t>
      </w:r>
      <w:r w:rsidRPr="005A7703">
        <w:rPr>
          <w:sz w:val="28"/>
          <w:szCs w:val="28"/>
        </w:rPr>
        <w:t xml:space="preserve"> обеспечивается руководителем ППЭ. Для хранения экзаменационных материалов выделяется помещение, исключающее</w:t>
      </w:r>
      <w:r>
        <w:rPr>
          <w:sz w:val="28"/>
          <w:szCs w:val="28"/>
        </w:rPr>
        <w:t xml:space="preserve"> доступ к нему посторонних лиц и позволяющее обеспечить сохранность экзаменационных материалов.</w:t>
      </w:r>
    </w:p>
    <w:p w:rsidR="00427EF1" w:rsidRPr="00427EF1" w:rsidRDefault="00427EF1" w:rsidP="00427EF1">
      <w:pPr>
        <w:ind w:firstLine="540"/>
        <w:jc w:val="both"/>
        <w:outlineLvl w:val="1"/>
        <w:rPr>
          <w:b/>
          <w:sz w:val="28"/>
          <w:szCs w:val="28"/>
        </w:rPr>
      </w:pPr>
      <w:r w:rsidRPr="00427EF1">
        <w:rPr>
          <w:b/>
          <w:sz w:val="28"/>
          <w:szCs w:val="28"/>
        </w:rPr>
        <w:t>Вскрытие экзаменационных материалов до начала экзамена запрещено.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ГИА-9 с участием ТЭК проводится в ППЭ, количество и места их расположения утверждаются муниципальным органом, осуществляющим управление в сфере образования, по согласованию с ТЭК.  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пункте проведения экзамена должно присутствовать не менее 15 участников ГИА-9  с участием ТЭК.</w:t>
      </w:r>
    </w:p>
    <w:p w:rsidR="00427EF1" w:rsidRDefault="00427EF1" w:rsidP="00427EF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ППЭ размещаются в образовательных учреждениях или в иных зданиях, отвечающих требованиям, установленным 5.3 – 5.5 настоящего Порядка.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Количество, общая площадь и состояние помещений, предоставляемых для проведения ГИА-9 с участием ТЭК (далее - аудитории),  должны обеспечивать проведение экзаменов в условиях, соответствующих требованиям санитарно-эпидемиологических правил </w:t>
      </w:r>
      <w:r w:rsidRPr="00242BEE">
        <w:rPr>
          <w:sz w:val="28"/>
          <w:szCs w:val="28"/>
        </w:rPr>
        <w:t xml:space="preserve">и </w:t>
      </w:r>
      <w:hyperlink r:id="rId7" w:history="1">
        <w:r w:rsidRPr="00242BEE">
          <w:rPr>
            <w:sz w:val="28"/>
            <w:szCs w:val="28"/>
          </w:rPr>
          <w:t>нормативов</w:t>
        </w:r>
      </w:hyperlink>
      <w: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2.4.2.2821-10"Санитарно-эпидемиологические требования к условиям и организации  обучения в общеобразовательных учреждениях", утвержденных и введенных в действие Постановлением Главного государственного санитарного врача Российской Федерации от 29.12.2010 N 189. </w:t>
      </w:r>
      <w:proofErr w:type="gramEnd"/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Аудитории должны быть соответствующим образом изолированы от помещений, не использующихся для проведения экзамена.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время проведения ГИА-9с участием ТЭК в аудиториях должны быть закрыты стенды, плакаты и иные материалы с информационной и справочно-познавательной информацией по соответствующим общеобразовательным предметам.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Аудитории, выделяемые для проведения ГИА-9 с участием ТЭК по русскому языку и иностранным языкам, должны быть оборудованы средствами воспроизведения </w:t>
      </w:r>
      <w:proofErr w:type="spellStart"/>
      <w:r>
        <w:rPr>
          <w:sz w:val="28"/>
          <w:szCs w:val="28"/>
        </w:rPr>
        <w:t>аудионосителей</w:t>
      </w:r>
      <w:proofErr w:type="spellEnd"/>
      <w:r>
        <w:rPr>
          <w:sz w:val="28"/>
          <w:szCs w:val="28"/>
        </w:rPr>
        <w:t>, по иностранным языкам дополнительно звукозаписывающей аппаратурой.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Аудитории, выделяемые для проведения ГИА-9 с участием ТЭК по информатике и ИКТ, должны быть оборудованы компьютерами.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Количество рабочих мест в аудиториях определяется с учетом необходимости эффективного и комфортного размещения участников ГИА-9 с участием ТЭК, исходя из того, что для каждого участника ГИА-9 с участием ТЭК должно быть, выделено отдельное рабочее место.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Для участников ГИА-9 с участием ТЭК с ограниченными возможностями здоровья ППЭ должен быть оборудован с учетом их индивидуальных особенностей. </w:t>
      </w:r>
      <w:proofErr w:type="gramStart"/>
      <w:r>
        <w:rPr>
          <w:sz w:val="28"/>
          <w:szCs w:val="28"/>
        </w:rPr>
        <w:t>Материально-технические условия проведения экзамена должны обеспечивать возможность беспрепятственного доступа участников ГИА-9 с участием ТЭК с ограниченными возможностями здоровья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  <w:proofErr w:type="gramEnd"/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проведении экзамена  могут присутствовать  ассистенты, оказывающие участникам ГИА-9 с участием ТЭК с ограниченными возможностями здоровья необходимую техническую помощь с учетом их индивидуальных особенностей, помогающие участникам ГИА-9 с участием ТЭК с ограниченными возможностями здоровья занять рабочее место, передвигаться, прочитать задание.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Участники ГИА-9 с участием ТЭК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глухих и слабослышащих участников ГИА-9 с участием ТЭК аудитории для проведения экзамена должны быть оборудованы звукоусиливающей аппаратурой как коллективного, так и индивидуального пользования.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слепых участников ГИА-9 с участием ТЭК в ППЭ должно быть предусмотрено достаточное количество специальных принадлежностей для оформления ответов рельефно-точечным шрифтом Брайля в специально предусмотренной тетради.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слабовидящих участников ГИА-9 с участием ТЭК в ППЭ должна быть предусмотрена возможность увеличения (копирование в увеличенном размере) бланков ГИА-9 с участием ТЭК,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лк.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 В ППЭ должно быть выделено помещение для руководителя ППЭ, оборудованное телефонной связью, персональным компьютером с необходимым программным обеспечением</w:t>
      </w:r>
      <w:r w:rsidR="00AC0A03">
        <w:rPr>
          <w:sz w:val="28"/>
          <w:szCs w:val="28"/>
        </w:rPr>
        <w:t>, сейфом</w:t>
      </w:r>
      <w:r>
        <w:rPr>
          <w:sz w:val="28"/>
          <w:szCs w:val="28"/>
        </w:rPr>
        <w:t>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ППЭ выделяются помещения для лиц, сопровождающих участников ГИА-9  с участием ТЭК, представителей средств массовой информации, общественных наблюдателей и других лиц, имеющих право присутствовать в ППЭ в день экзамена. Указанные помещения должны быть соответствующим образом изолированы от аудиторий для проведения ГИА-9 с участием ТЭК.</w:t>
      </w:r>
    </w:p>
    <w:p w:rsidR="00AC0A03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 В день проведения экзамена в ППЭ должны присутствовать: </w:t>
      </w:r>
    </w:p>
    <w:p w:rsidR="00427EF1" w:rsidRDefault="00427EF1" w:rsidP="00AC0A0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руководитель ППЭ и организаторы, член ТЭК, руководитель организации, на базе которой организован ППЭ  или уполномоченное им лицо, медицинские работники, а также ассистенты, оказывающие необходимую техническую помощь участникам ГИА-9 с участием ТЭК с ограниченными возможностями здоровья с учетом их индивидуальных особенностей, в том числе непосредственно при проведении экзамена.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Руководители ППЭ и организаторы назначаются муниципальным органом, осуществляющим управление в сфере образования, по согласованию с ТЭК. В качестве организаторов в ППЭ</w:t>
      </w:r>
      <w:r w:rsidR="00AC0A03">
        <w:rPr>
          <w:sz w:val="28"/>
          <w:szCs w:val="28"/>
        </w:rPr>
        <w:t>,</w:t>
      </w:r>
      <w:r w:rsidRPr="00B6796C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правило</w:t>
      </w:r>
      <w:r w:rsidR="00AC0A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6796C">
        <w:rPr>
          <w:sz w:val="28"/>
          <w:szCs w:val="28"/>
        </w:rPr>
        <w:t xml:space="preserve">привлекаются представители </w:t>
      </w:r>
      <w:r w:rsidRPr="00B6796C">
        <w:rPr>
          <w:sz w:val="28"/>
          <w:szCs w:val="28"/>
        </w:rPr>
        <w:lastRenderedPageBreak/>
        <w:t>муниципального органа, осуществляющего управление в сфере образования, иных органов местного самоуправления, образоват</w:t>
      </w:r>
      <w:r>
        <w:rPr>
          <w:sz w:val="28"/>
          <w:szCs w:val="28"/>
        </w:rPr>
        <w:t>ельных учреждений, расположенных на территории муниципального образования области. При проведении ГИА-9 с участием ТЭК по соответствующему общеобразовательному предмету в состав организаторов не должны входить специалисты по данному общеобразовательному предмету.</w:t>
      </w:r>
    </w:p>
    <w:p w:rsidR="00AC0A03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день проведения экзамена в ППЭ также могут присутствовать: представители средств массовой информации, общественные наблюдатели, а также должностные лица министерства, осуществляющие выездную (инспекционную) проверку соблюдения установленного порядка проведения ГИА-9 с участием ТЭК. 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ГИА-9 с участием ТЭК бланков ГИА-9 с участием ТЭК. Допуск указанных лиц в ППЭ осуществляется только при наличии у них документов, удостоверяющих их личность и подтверждающих их полномочия</w:t>
      </w:r>
      <w:r w:rsidR="00AC0A03">
        <w:rPr>
          <w:sz w:val="28"/>
          <w:szCs w:val="28"/>
        </w:rPr>
        <w:t xml:space="preserve"> (паспорт, удостоверение)</w:t>
      </w:r>
      <w:r>
        <w:rPr>
          <w:sz w:val="28"/>
          <w:szCs w:val="28"/>
        </w:rPr>
        <w:t>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Допуск участников ГИА-9 с участием ТЭК в ППЭ осуществляется при наличии у них документов, удостоверяющих их личность</w:t>
      </w:r>
      <w:r w:rsidR="00AC0A03">
        <w:rPr>
          <w:sz w:val="28"/>
          <w:szCs w:val="28"/>
        </w:rPr>
        <w:t xml:space="preserve"> (паспорт)</w:t>
      </w:r>
      <w:r>
        <w:rPr>
          <w:sz w:val="28"/>
          <w:szCs w:val="28"/>
        </w:rPr>
        <w:t>.</w:t>
      </w:r>
    </w:p>
    <w:p w:rsidR="00AC0A03" w:rsidRDefault="00427EF1" w:rsidP="00427EF1">
      <w:pPr>
        <w:ind w:firstLine="540"/>
        <w:jc w:val="both"/>
        <w:outlineLvl w:val="1"/>
        <w:rPr>
          <w:b/>
          <w:sz w:val="28"/>
          <w:szCs w:val="28"/>
        </w:rPr>
      </w:pPr>
      <w:r w:rsidRPr="003B65C6">
        <w:rPr>
          <w:sz w:val="28"/>
          <w:szCs w:val="28"/>
        </w:rPr>
        <w:t xml:space="preserve">Участникам ГИА-9 с участием ТЭК во время проведения ГИА-9  с участием ТЭК </w:t>
      </w:r>
      <w:r w:rsidRPr="00AC0A03">
        <w:rPr>
          <w:b/>
          <w:sz w:val="28"/>
          <w:szCs w:val="28"/>
        </w:rPr>
        <w:t>запрещается проносить</w:t>
      </w:r>
      <w:r>
        <w:rPr>
          <w:sz w:val="28"/>
          <w:szCs w:val="28"/>
        </w:rPr>
        <w:t xml:space="preserve"> в ППЭ</w:t>
      </w:r>
      <w:r w:rsidRPr="003B65C6">
        <w:rPr>
          <w:sz w:val="28"/>
          <w:szCs w:val="28"/>
        </w:rPr>
        <w:t xml:space="preserve"> </w:t>
      </w:r>
      <w:r w:rsidRPr="00AC0A03">
        <w:rPr>
          <w:b/>
          <w:sz w:val="28"/>
          <w:szCs w:val="28"/>
        </w:rPr>
        <w:t xml:space="preserve">мобильные телефоны, иные средства связи, электронно-вычислительную технику. </w:t>
      </w:r>
    </w:p>
    <w:p w:rsidR="00427EF1" w:rsidRPr="003B65C6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3B65C6">
        <w:rPr>
          <w:sz w:val="28"/>
          <w:szCs w:val="28"/>
        </w:rPr>
        <w:t xml:space="preserve">Организаторы, ассистенты, общественные наблюдатели и иные лица, присутствующие в аудиториях, также не могут </w:t>
      </w:r>
      <w:r>
        <w:rPr>
          <w:sz w:val="28"/>
          <w:szCs w:val="28"/>
        </w:rPr>
        <w:t>иметь</w:t>
      </w:r>
      <w:r w:rsidRPr="003B65C6">
        <w:rPr>
          <w:sz w:val="28"/>
          <w:szCs w:val="28"/>
        </w:rPr>
        <w:t xml:space="preserve"> указанны</w:t>
      </w:r>
      <w:r>
        <w:rPr>
          <w:sz w:val="28"/>
          <w:szCs w:val="28"/>
        </w:rPr>
        <w:t>е</w:t>
      </w:r>
      <w:r w:rsidRPr="003B65C6">
        <w:rPr>
          <w:sz w:val="28"/>
          <w:szCs w:val="28"/>
        </w:rPr>
        <w:t xml:space="preserve"> средствами связи и электронно-вычислительной техникой.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3B65C6">
        <w:rPr>
          <w:sz w:val="28"/>
          <w:szCs w:val="28"/>
        </w:rPr>
        <w:t xml:space="preserve">При установлении случаев </w:t>
      </w:r>
      <w:r>
        <w:rPr>
          <w:sz w:val="28"/>
          <w:szCs w:val="28"/>
        </w:rPr>
        <w:t>наличия</w:t>
      </w:r>
      <w:r w:rsidRPr="003B65C6">
        <w:rPr>
          <w:sz w:val="28"/>
          <w:szCs w:val="28"/>
        </w:rPr>
        <w:t xml:space="preserve"> мобильных телефонов, иных сре</w:t>
      </w:r>
      <w:proofErr w:type="gramStart"/>
      <w:r w:rsidRPr="003B65C6">
        <w:rPr>
          <w:sz w:val="28"/>
          <w:szCs w:val="28"/>
        </w:rPr>
        <w:t>дств св</w:t>
      </w:r>
      <w:proofErr w:type="gramEnd"/>
      <w:r w:rsidRPr="003B65C6">
        <w:rPr>
          <w:sz w:val="28"/>
          <w:szCs w:val="28"/>
        </w:rPr>
        <w:t xml:space="preserve">язи, электронно-вычислительной техники во время проведения ГИА-9  с участием ТЭК </w:t>
      </w:r>
      <w:r>
        <w:rPr>
          <w:sz w:val="28"/>
          <w:szCs w:val="28"/>
        </w:rPr>
        <w:t xml:space="preserve">у </w:t>
      </w:r>
      <w:r w:rsidRPr="003B65C6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3B65C6">
        <w:rPr>
          <w:sz w:val="28"/>
          <w:szCs w:val="28"/>
        </w:rPr>
        <w:t xml:space="preserve"> ГИА-9 с участием ТЭК, организатор</w:t>
      </w:r>
      <w:r>
        <w:rPr>
          <w:sz w:val="28"/>
          <w:szCs w:val="28"/>
        </w:rPr>
        <w:t>ов</w:t>
      </w:r>
      <w:r w:rsidRPr="003B65C6">
        <w:rPr>
          <w:sz w:val="28"/>
          <w:szCs w:val="28"/>
        </w:rPr>
        <w:t xml:space="preserve"> и ассистент</w:t>
      </w:r>
      <w:r>
        <w:rPr>
          <w:sz w:val="28"/>
          <w:szCs w:val="28"/>
        </w:rPr>
        <w:t>ов</w:t>
      </w:r>
      <w:r w:rsidRPr="003B65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общественными наблюдателями </w:t>
      </w:r>
      <w:r w:rsidRPr="003B65C6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3B65C6">
        <w:rPr>
          <w:sz w:val="28"/>
          <w:szCs w:val="28"/>
        </w:rPr>
        <w:t>ТЭК</w:t>
      </w:r>
      <w:r>
        <w:rPr>
          <w:sz w:val="28"/>
          <w:szCs w:val="28"/>
        </w:rPr>
        <w:t xml:space="preserve"> </w:t>
      </w:r>
      <w:r w:rsidRPr="003B65C6">
        <w:rPr>
          <w:sz w:val="28"/>
          <w:szCs w:val="28"/>
        </w:rPr>
        <w:t>удаляют их из ППЭ и составляют акт об удалении указанных лиц из ППЭ.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EA6D25">
        <w:rPr>
          <w:sz w:val="28"/>
          <w:szCs w:val="28"/>
        </w:rPr>
        <w:t>5.7.</w:t>
      </w:r>
      <w:r>
        <w:rPr>
          <w:sz w:val="28"/>
          <w:szCs w:val="28"/>
        </w:rPr>
        <w:t xml:space="preserve"> Экзаменационные материалы доставляются в ППЭ членами ТЭК в день проведения экзамена по соответствующему общеобразовательному предмету.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43278E">
        <w:rPr>
          <w:sz w:val="28"/>
          <w:szCs w:val="28"/>
        </w:rPr>
        <w:t>До начала экзамена руководитель ППЭ организует распределение участников ГИА-9 с участием ТЭК и организаторов по аудиториям.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Списки распределения участников ГИА-9 с участием ТЭК по аудиториям передаются организаторам, а также вывешиваются на информационном стенде при входе в ППЭ и у каждой аудитории, в которой будет проходить экзамен. Организаторы оказывают содействие участникам ГИА-9 с участием ТЭК в размещении в аудиториях, в которых будет проходить экзамен.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Организаторы распределяются по аудиториям исходя из того, что на 15 участников ГИА-9 с участием ТЭК, находящихся в аудитории, должно приходиться два организатора, а при увеличении числа участников ГИА-9 с участием ТЭК в аудитории на каждые 15 человек количество организаторов должно быть увеличено на одного человека.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экзамена часть организаторов находится на этажах ППЭ и помогает участникам ГИА-9 с участием ТЭК ориентироваться в помещениях ППЭ, а также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перемещением лиц, не </w:t>
      </w:r>
      <w:r>
        <w:rPr>
          <w:sz w:val="28"/>
          <w:szCs w:val="28"/>
        </w:rPr>
        <w:lastRenderedPageBreak/>
        <w:t>задействованных в проведении экзамена, по ППЭ.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>До начала экзамена организаторы проводят инструктаж участников ГИА-9 с участием ТЭК, в том числе информируют участников ГИА-9 с участием ТЭК о порядке проведения экзамена, правилах заполнения бланков участников ГИА-9 с участием ТЭК, продолжительности экзамена, порядке подачи апелляций о нарушении установленного порядка проведения ГИА-9 с участием ТЭК по общеобразовательному предмету и о несогласии с выставленными баллами, о случаях удаления с экзамена</w:t>
      </w:r>
      <w:proofErr w:type="gramEnd"/>
      <w:r>
        <w:rPr>
          <w:sz w:val="28"/>
          <w:szCs w:val="28"/>
        </w:rPr>
        <w:t>, а также о времени и месте ознакомления с результатами ГИА-9 с участием ТЭК.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обнаружения участником ГИА-9 с участием ТЭК брака или некомплектности экзаменационных материалов организаторы выдают ему новый комплект экзаменационных материалов.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завершении заполнения регистрационных полей бланков ГИА-9 с участием ТЭК всеми участниками ГИА-9 с участием ТЭК организаторы объявляют начало экзамена и время его окончания, после чего участники ГИА-9 с участием ТЭК могут приступить к выполнению экзаменационной работы.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Во время экзамена участники ГИА-9 с участием ТЭК должны соблюдать установленный порядок проведения ГИА-9 с участием ТЭК и следовать указаниям организаторов.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Во время экзамена участники ГИА-9 с участием ТЭК не вправе общаться друг с другом, свободно перемещаться по аудитории и ППЭ.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201A9A">
        <w:rPr>
          <w:sz w:val="28"/>
          <w:szCs w:val="28"/>
        </w:rPr>
        <w:t>При несоблюдении порядка проведения ГИА-9 с участием ТЭК организаторы удаляют участников ГИА-9 с участием ТЭК с экзамена. В этом случае организато</w:t>
      </w:r>
      <w:r>
        <w:rPr>
          <w:sz w:val="28"/>
          <w:szCs w:val="28"/>
        </w:rPr>
        <w:t xml:space="preserve">ры совместно с членом </w:t>
      </w:r>
      <w:r w:rsidRPr="00201A9A">
        <w:rPr>
          <w:sz w:val="28"/>
          <w:szCs w:val="28"/>
        </w:rPr>
        <w:t xml:space="preserve">ТЭК составляют акт об удалении участника </w:t>
      </w:r>
      <w:r>
        <w:rPr>
          <w:sz w:val="28"/>
          <w:szCs w:val="28"/>
        </w:rPr>
        <w:t>ГИА-9</w:t>
      </w:r>
      <w:r w:rsidRPr="00201A9A">
        <w:rPr>
          <w:sz w:val="28"/>
          <w:szCs w:val="28"/>
        </w:rPr>
        <w:t xml:space="preserve"> с участием</w:t>
      </w:r>
      <w:r>
        <w:rPr>
          <w:sz w:val="28"/>
          <w:szCs w:val="28"/>
        </w:rPr>
        <w:t xml:space="preserve"> ТЭК с экзамена.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 проведения экзамена акт об удалении участника ГИА-9 с участием ТЭК с экзамена передается в ТЭК для проведения проверки по факту удаления участника ГИА-9 с участием ТЭК с экзамена и принятия решения о возможности допуска участника ГИА-9 с участием ТЭК к повторной сдаче ГИА-9 с участием ТЭК.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5.10. Если участник ГИА-9 с участием ТЭК по объективным причинам не может завершить выполнение экзаменационной работы, то такой участник ГИА-9 с участием ТЭК может досрочно покинуть аудиторию.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Бланки ответов №1 и №2 ГИА-9 с участием ТЭК удаленного участника  ГИА-9 с участием ТЭК и участника ГИА-9 с участием ТЭК, не закончившего экзамен по объективным причинам, направляются на обработку вместе с остальными работами участников данной аудитории.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ТЭК принимает решение о допуске удаленного участника ГИА-9 с участием ТЭК и участника ГИА-9 с участием ТЭК, не закончившего экзамен по объективным причинам, к повторной сдаче по данному общеобразовательному предмету в другой день, предусмотренный единым расписанием проведения государственной (итоговой) аттестации с участием ТЭК, в порядке, установленном настоящим Порядком.</w:t>
      </w:r>
    </w:p>
    <w:p w:rsidR="00427EF1" w:rsidRPr="00260AFC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260AFC">
        <w:rPr>
          <w:sz w:val="28"/>
          <w:szCs w:val="28"/>
        </w:rPr>
        <w:t xml:space="preserve">5.11.По истечении времени экзамена организаторы объявляют окончание экзамена и собирают экзаменационные материалы у участников ГИА-9 с участием ТЭК. Участники ГИА-9 с участием ТЭК, досрочно завершившие выполнение экзаменационной работы, могут сдать ее организаторам и покинуть </w:t>
      </w:r>
      <w:r w:rsidRPr="00260AFC">
        <w:rPr>
          <w:sz w:val="28"/>
          <w:szCs w:val="28"/>
        </w:rPr>
        <w:lastRenderedPageBreak/>
        <w:t>ППЭ, не дожидаясь завершения окончания экзамена.</w:t>
      </w:r>
    </w:p>
    <w:p w:rsidR="00427EF1" w:rsidRPr="00260AFC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260AFC">
        <w:rPr>
          <w:sz w:val="28"/>
          <w:szCs w:val="28"/>
        </w:rPr>
        <w:t xml:space="preserve"> Собранные экзаменационные материалы организаторы в присутствии участников ГИА-9 с участием ТЭК упаковывают в отдельные пакеты. </w:t>
      </w:r>
      <w:r w:rsidRPr="00121629">
        <w:rPr>
          <w:sz w:val="28"/>
          <w:szCs w:val="28"/>
        </w:rPr>
        <w:t>Для каждого пакета организаторы заполняют информационный лист:</w:t>
      </w:r>
      <w:r w:rsidRPr="00260AFC">
        <w:rPr>
          <w:sz w:val="28"/>
          <w:szCs w:val="28"/>
        </w:rPr>
        <w:t xml:space="preserve"> наименование, адрес и номер </w:t>
      </w:r>
      <w:r>
        <w:rPr>
          <w:sz w:val="28"/>
          <w:szCs w:val="28"/>
        </w:rPr>
        <w:t>ППЭ</w:t>
      </w:r>
      <w:r w:rsidRPr="00260AFC">
        <w:rPr>
          <w:sz w:val="28"/>
          <w:szCs w:val="28"/>
        </w:rPr>
        <w:t xml:space="preserve">, номер аудитории, </w:t>
      </w:r>
      <w:r w:rsidRPr="00780812">
        <w:rPr>
          <w:sz w:val="28"/>
          <w:szCs w:val="28"/>
        </w:rPr>
        <w:t>вид бланков (№ 1 или № 2)</w:t>
      </w:r>
      <w:r w:rsidRPr="00E644FE">
        <w:rPr>
          <w:i/>
          <w:sz w:val="28"/>
          <w:szCs w:val="28"/>
        </w:rPr>
        <w:t>,</w:t>
      </w:r>
      <w:r w:rsidRPr="00260AFC">
        <w:rPr>
          <w:sz w:val="28"/>
          <w:szCs w:val="28"/>
        </w:rPr>
        <w:t xml:space="preserve"> наименование общеобразовательного предмета, по которому проводился экзамен, и количество экзаменационных материалов в пакете.</w:t>
      </w:r>
    </w:p>
    <w:p w:rsidR="00427EF1" w:rsidRPr="00260AFC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260AFC">
        <w:rPr>
          <w:sz w:val="28"/>
          <w:szCs w:val="28"/>
        </w:rPr>
        <w:t xml:space="preserve">5.12. Запечатанные пакеты с бланками ответов № 1 участников ГИА-9 с участием ТЭК и бланками ответов № 2 с развернутыми ответами </w:t>
      </w:r>
      <w:r w:rsidRPr="00121629">
        <w:rPr>
          <w:sz w:val="28"/>
          <w:szCs w:val="28"/>
        </w:rPr>
        <w:t>с наклеенными информационными листами</w:t>
      </w:r>
      <w:r w:rsidRPr="00260AFC">
        <w:rPr>
          <w:b/>
          <w:i/>
          <w:sz w:val="28"/>
          <w:szCs w:val="28"/>
        </w:rPr>
        <w:t xml:space="preserve"> </w:t>
      </w:r>
      <w:r w:rsidRPr="00260AFC">
        <w:rPr>
          <w:sz w:val="28"/>
          <w:szCs w:val="28"/>
        </w:rPr>
        <w:t xml:space="preserve">доставляются из пункта проведения ГИА-9 с участием ТЭК в территориальную  экзаменационную комиссию членами ТЭК и передаются по акту председателю ТЭК. </w:t>
      </w:r>
    </w:p>
    <w:p w:rsidR="00427EF1" w:rsidRPr="00260AFC" w:rsidRDefault="00427EF1" w:rsidP="00427EF1">
      <w:pPr>
        <w:ind w:firstLine="540"/>
        <w:jc w:val="both"/>
        <w:outlineLvl w:val="1"/>
        <w:rPr>
          <w:sz w:val="28"/>
          <w:szCs w:val="28"/>
        </w:rPr>
      </w:pPr>
      <w:proofErr w:type="gramStart"/>
      <w:r w:rsidRPr="00260AFC">
        <w:rPr>
          <w:sz w:val="28"/>
          <w:szCs w:val="28"/>
        </w:rPr>
        <w:t xml:space="preserve">Председатель ТЭК пакеты с бланками ответов  № 1 участников ГИА-9 с участием ТЭК отправляет в сейф на хранение, а пакеты с бланками ответов  № 2 участников ГИА-9 с участием ТЭК с развернутыми ответами и </w:t>
      </w:r>
      <w:r w:rsidRPr="00121629">
        <w:rPr>
          <w:sz w:val="28"/>
          <w:szCs w:val="28"/>
        </w:rPr>
        <w:t xml:space="preserve">бланки протоколов экспертной проверки бланков ответов №2 </w:t>
      </w:r>
      <w:r w:rsidRPr="00260AFC">
        <w:rPr>
          <w:sz w:val="28"/>
          <w:szCs w:val="28"/>
        </w:rPr>
        <w:t xml:space="preserve">по акту передает председателю территориальной предметной комиссии (подкомиссии) по общеобразовательному предмету для  организации проверки. </w:t>
      </w:r>
      <w:proofErr w:type="gramEnd"/>
    </w:p>
    <w:p w:rsidR="00427EF1" w:rsidRPr="00121629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121629">
        <w:rPr>
          <w:sz w:val="28"/>
          <w:szCs w:val="28"/>
        </w:rPr>
        <w:t>Председатель  территориальной предметной комиссии (подкомиссии) по общеобразовательным предметам распределяет бланки  ответов № 2 участников ГИА-9 с участием ТЭК с развернутыми ответами и бланки протоколов экспертной проверки в соответствии с  числом бланков №2 между членами территориальной предметной комиссии (подкомиссии) по общеобразовательному предмету  (далее</w:t>
      </w:r>
      <w:r w:rsidR="00AC0A03">
        <w:rPr>
          <w:sz w:val="28"/>
          <w:szCs w:val="28"/>
        </w:rPr>
        <w:t xml:space="preserve"> </w:t>
      </w:r>
      <w:r w:rsidRPr="00121629">
        <w:rPr>
          <w:sz w:val="28"/>
          <w:szCs w:val="28"/>
        </w:rPr>
        <w:t>- эксперты).</w:t>
      </w:r>
    </w:p>
    <w:p w:rsidR="00427EF1" w:rsidRPr="00121629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121629">
        <w:rPr>
          <w:sz w:val="28"/>
          <w:szCs w:val="28"/>
        </w:rPr>
        <w:t>Эксперты по общеобразовательным предметам проводят проверку бланков  ответов №2  участников ГИА-9 с участием ТЭК и выставляют в протоколы индивидуальные номера бланков ответов №2 участников ГИА-9 с участием ТЭК и соответствующие им результаты проверки по требованиям критериев. Бланки ответов №2 участников ГИА-9 с участием ТЭК и бланки протоколов проверки эксперты возвращают председателю территориальной предметной комиссии (подкомиссии) по общеобразовательному предмету.</w:t>
      </w:r>
    </w:p>
    <w:p w:rsidR="00427EF1" w:rsidRPr="00E644FE" w:rsidRDefault="00427EF1" w:rsidP="00427EF1">
      <w:pPr>
        <w:ind w:firstLine="540"/>
        <w:jc w:val="both"/>
        <w:outlineLvl w:val="1"/>
        <w:rPr>
          <w:i/>
          <w:sz w:val="28"/>
          <w:szCs w:val="28"/>
        </w:rPr>
      </w:pPr>
      <w:r w:rsidRPr="00121629">
        <w:rPr>
          <w:sz w:val="28"/>
          <w:szCs w:val="28"/>
        </w:rPr>
        <w:t>Председатель территориальной предметной комиссии (подкомиссии) по общеобразовательному предмету собирает бланки ответов №2 участников ГИА-9 с участием ТЭК и протоколы проверки и  по акту передает все материалы председателю ТЭК</w:t>
      </w:r>
      <w:r w:rsidRPr="00E644FE">
        <w:rPr>
          <w:i/>
          <w:sz w:val="28"/>
          <w:szCs w:val="28"/>
        </w:rPr>
        <w:t>.</w:t>
      </w:r>
    </w:p>
    <w:p w:rsidR="00427EF1" w:rsidRPr="00260AFC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260AFC">
        <w:rPr>
          <w:sz w:val="28"/>
          <w:szCs w:val="28"/>
        </w:rPr>
        <w:t xml:space="preserve">Председатель ТЭК организует внесение результатов проверки бланков ответов №2 из протоколов экспертной проверки в бланки ответов № 1 участников ГИА-9 с участием </w:t>
      </w:r>
      <w:r w:rsidRPr="00121629">
        <w:rPr>
          <w:sz w:val="28"/>
          <w:szCs w:val="28"/>
        </w:rPr>
        <w:t>ТЭК</w:t>
      </w:r>
      <w:r w:rsidRPr="00E644FE">
        <w:rPr>
          <w:i/>
          <w:sz w:val="28"/>
          <w:szCs w:val="28"/>
        </w:rPr>
        <w:t xml:space="preserve"> </w:t>
      </w:r>
      <w:r w:rsidRPr="00260AFC">
        <w:rPr>
          <w:sz w:val="28"/>
          <w:szCs w:val="28"/>
        </w:rPr>
        <w:t>в соответствии с индивидуальными номерами проверенных работ</w:t>
      </w:r>
      <w:r w:rsidRPr="00260AFC">
        <w:rPr>
          <w:b/>
          <w:i/>
          <w:sz w:val="28"/>
          <w:szCs w:val="28"/>
        </w:rPr>
        <w:t>.</w:t>
      </w:r>
      <w:r w:rsidRPr="00260AFC">
        <w:rPr>
          <w:sz w:val="28"/>
          <w:szCs w:val="28"/>
        </w:rPr>
        <w:t xml:space="preserve"> </w:t>
      </w:r>
    </w:p>
    <w:p w:rsidR="00427EF1" w:rsidRPr="00AC0A03" w:rsidRDefault="00427EF1" w:rsidP="00AC0A03">
      <w:pPr>
        <w:ind w:firstLine="540"/>
        <w:jc w:val="both"/>
        <w:outlineLvl w:val="1"/>
        <w:rPr>
          <w:sz w:val="28"/>
          <w:szCs w:val="28"/>
        </w:rPr>
      </w:pPr>
      <w:r w:rsidRPr="00260AFC">
        <w:rPr>
          <w:sz w:val="28"/>
          <w:szCs w:val="28"/>
        </w:rPr>
        <w:t>После завершения этой работы председатель ТЭК запечатывает пакеты с бланками ответов № 1 участников ГИА-9 с участием ТЭК</w:t>
      </w:r>
      <w:r w:rsidRPr="00E644FE">
        <w:rPr>
          <w:i/>
          <w:sz w:val="28"/>
          <w:szCs w:val="28"/>
        </w:rPr>
        <w:t xml:space="preserve">,  </w:t>
      </w:r>
      <w:r w:rsidRPr="00121629">
        <w:rPr>
          <w:sz w:val="28"/>
          <w:szCs w:val="28"/>
        </w:rPr>
        <w:t>указывает на информационном листе сведения о содержимом пакета с подписью не менее 3-х членов ТЭК,</w:t>
      </w:r>
      <w:r w:rsidRPr="00260AFC">
        <w:rPr>
          <w:b/>
          <w:i/>
          <w:sz w:val="28"/>
          <w:szCs w:val="28"/>
        </w:rPr>
        <w:t xml:space="preserve">  </w:t>
      </w:r>
      <w:r w:rsidRPr="00260AFC">
        <w:rPr>
          <w:sz w:val="28"/>
          <w:szCs w:val="28"/>
        </w:rPr>
        <w:t>организует передачу  пакетов с бланками ответов №1 участников ГИА-9 с участием ТЭК в ППОИ на обработку.</w:t>
      </w:r>
    </w:p>
    <w:p w:rsidR="00427EF1" w:rsidRPr="00586801" w:rsidRDefault="00427EF1" w:rsidP="00427EF1">
      <w:pPr>
        <w:ind w:firstLine="540"/>
        <w:jc w:val="both"/>
        <w:outlineLvl w:val="1"/>
        <w:rPr>
          <w:sz w:val="28"/>
          <w:szCs w:val="28"/>
        </w:rPr>
      </w:pPr>
      <w:proofErr w:type="gramStart"/>
      <w:r w:rsidRPr="00586801">
        <w:rPr>
          <w:sz w:val="28"/>
          <w:szCs w:val="28"/>
        </w:rPr>
        <w:t>Ис</w:t>
      </w:r>
      <w:r>
        <w:rPr>
          <w:sz w:val="28"/>
          <w:szCs w:val="28"/>
        </w:rPr>
        <w:t>пользованные и неиспользованные</w:t>
      </w:r>
      <w:r w:rsidRPr="00586801">
        <w:rPr>
          <w:sz w:val="28"/>
          <w:szCs w:val="28"/>
        </w:rPr>
        <w:t xml:space="preserve"> экзаменационные материалы, бланки ответов №2</w:t>
      </w:r>
      <w:r>
        <w:rPr>
          <w:sz w:val="28"/>
          <w:szCs w:val="28"/>
        </w:rPr>
        <w:t xml:space="preserve"> </w:t>
      </w:r>
      <w:r w:rsidRPr="00586801">
        <w:rPr>
          <w:sz w:val="28"/>
          <w:szCs w:val="28"/>
        </w:rPr>
        <w:t xml:space="preserve">участников ГИА-9 с участием ТЭК и протоколы экспертной проверки в опечатанном виде с </w:t>
      </w:r>
      <w:r>
        <w:rPr>
          <w:sz w:val="28"/>
          <w:szCs w:val="28"/>
        </w:rPr>
        <w:t>информационным листком</w:t>
      </w:r>
      <w:r w:rsidRPr="00586801">
        <w:rPr>
          <w:sz w:val="28"/>
          <w:szCs w:val="28"/>
        </w:rPr>
        <w:t xml:space="preserve"> о содержании пакета </w:t>
      </w:r>
      <w:r>
        <w:rPr>
          <w:sz w:val="28"/>
          <w:szCs w:val="28"/>
        </w:rPr>
        <w:lastRenderedPageBreak/>
        <w:t>председатель ТЭК</w:t>
      </w:r>
      <w:r w:rsidRPr="00586801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ет</w:t>
      </w:r>
      <w:r w:rsidRPr="00586801">
        <w:rPr>
          <w:sz w:val="28"/>
          <w:szCs w:val="28"/>
        </w:rPr>
        <w:t xml:space="preserve"> в муниципальный</w:t>
      </w:r>
      <w:r>
        <w:rPr>
          <w:sz w:val="28"/>
          <w:szCs w:val="28"/>
        </w:rPr>
        <w:t xml:space="preserve"> </w:t>
      </w:r>
      <w:r w:rsidRPr="00586801">
        <w:rPr>
          <w:sz w:val="28"/>
          <w:szCs w:val="28"/>
        </w:rPr>
        <w:t>орган, осуществляющий управление в сфере образова</w:t>
      </w:r>
      <w:r>
        <w:rPr>
          <w:sz w:val="28"/>
          <w:szCs w:val="28"/>
        </w:rPr>
        <w:t xml:space="preserve">ния, на хранение, где  </w:t>
      </w:r>
      <w:r w:rsidRPr="00586801">
        <w:rPr>
          <w:sz w:val="28"/>
          <w:szCs w:val="28"/>
        </w:rPr>
        <w:t>они хранятся до 31 декабря текущего года, а по истечении указанного срока уничтожаются в установленном порядке.</w:t>
      </w:r>
      <w:proofErr w:type="gramEnd"/>
    </w:p>
    <w:p w:rsidR="00427EF1" w:rsidRDefault="00427EF1" w:rsidP="00AC0A03">
      <w:pPr>
        <w:jc w:val="both"/>
        <w:outlineLvl w:val="1"/>
        <w:rPr>
          <w:sz w:val="28"/>
          <w:szCs w:val="28"/>
        </w:rPr>
      </w:pPr>
    </w:p>
    <w:p w:rsidR="00427EF1" w:rsidRPr="00AC0A03" w:rsidRDefault="00427EF1" w:rsidP="00AC0A03">
      <w:pPr>
        <w:jc w:val="center"/>
        <w:outlineLvl w:val="1"/>
        <w:rPr>
          <w:b/>
          <w:sz w:val="28"/>
          <w:szCs w:val="28"/>
        </w:rPr>
      </w:pPr>
      <w:r w:rsidRPr="00AC0A03">
        <w:rPr>
          <w:b/>
          <w:sz w:val="28"/>
          <w:szCs w:val="28"/>
        </w:rPr>
        <w:t>6.Проверка экзаменационных работ участников ГИА-9 с участием ТЭК</w:t>
      </w:r>
    </w:p>
    <w:p w:rsidR="00427EF1" w:rsidRPr="008F3A4C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3B65C6">
        <w:rPr>
          <w:sz w:val="28"/>
          <w:szCs w:val="28"/>
        </w:rPr>
        <w:t>6.1. Проверка экзаменационных</w:t>
      </w:r>
      <w:r w:rsidRPr="008F3A4C">
        <w:rPr>
          <w:sz w:val="28"/>
          <w:szCs w:val="28"/>
        </w:rPr>
        <w:t xml:space="preserve"> работ участников ГИА-9 с участием ТЭК включает в себя:</w:t>
      </w:r>
    </w:p>
    <w:p w:rsidR="00427EF1" w:rsidRPr="008F3A4C" w:rsidRDefault="00AC0A03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27EF1" w:rsidRPr="008F3A4C">
        <w:rPr>
          <w:sz w:val="28"/>
          <w:szCs w:val="28"/>
        </w:rPr>
        <w:t>проверку бланков ответов №2 участников ГИА-9 с участием ТЭК</w:t>
      </w:r>
      <w:r w:rsidR="00427EF1">
        <w:rPr>
          <w:sz w:val="28"/>
          <w:szCs w:val="28"/>
        </w:rPr>
        <w:t xml:space="preserve"> </w:t>
      </w:r>
      <w:r w:rsidR="00427EF1" w:rsidRPr="008F3A4C">
        <w:rPr>
          <w:sz w:val="28"/>
          <w:szCs w:val="28"/>
        </w:rPr>
        <w:t>на задания экзаменационной работы с развернутым ответом экспертами  территориальной предметной комиссии</w:t>
      </w:r>
      <w:r w:rsidR="00427EF1">
        <w:rPr>
          <w:sz w:val="28"/>
          <w:szCs w:val="28"/>
        </w:rPr>
        <w:t xml:space="preserve"> по общеобразовательным предметам</w:t>
      </w:r>
      <w:r w:rsidR="00427EF1" w:rsidRPr="008F3A4C">
        <w:rPr>
          <w:sz w:val="28"/>
          <w:szCs w:val="28"/>
        </w:rPr>
        <w:t>;</w:t>
      </w:r>
    </w:p>
    <w:p w:rsidR="00427EF1" w:rsidRPr="008F3A4C" w:rsidRDefault="00AC0A03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27EF1" w:rsidRPr="008F3A4C">
        <w:rPr>
          <w:sz w:val="28"/>
          <w:szCs w:val="28"/>
        </w:rPr>
        <w:t xml:space="preserve">обработку </w:t>
      </w:r>
      <w:hyperlink r:id="rId8" w:history="1">
        <w:r w:rsidR="00427EF1" w:rsidRPr="008F3A4C">
          <w:rPr>
            <w:sz w:val="28"/>
            <w:szCs w:val="28"/>
          </w:rPr>
          <w:t>бланков</w:t>
        </w:r>
      </w:hyperlink>
      <w:r w:rsidR="00427EF1">
        <w:t xml:space="preserve"> </w:t>
      </w:r>
      <w:r w:rsidR="00427EF1" w:rsidRPr="008F3A4C">
        <w:rPr>
          <w:sz w:val="28"/>
          <w:szCs w:val="28"/>
        </w:rPr>
        <w:t>ответов №1</w:t>
      </w:r>
      <w:r w:rsidR="00427EF1">
        <w:rPr>
          <w:sz w:val="28"/>
          <w:szCs w:val="28"/>
        </w:rPr>
        <w:t xml:space="preserve"> </w:t>
      </w:r>
      <w:r w:rsidR="00427EF1" w:rsidRPr="008F3A4C">
        <w:rPr>
          <w:sz w:val="28"/>
          <w:szCs w:val="28"/>
        </w:rPr>
        <w:t>участников ГИА-9 с участием ТЭК</w:t>
      </w:r>
      <w:r w:rsidR="00427EF1">
        <w:rPr>
          <w:sz w:val="28"/>
          <w:szCs w:val="28"/>
        </w:rPr>
        <w:t xml:space="preserve"> в</w:t>
      </w:r>
      <w:r w:rsidR="00427EF1" w:rsidRPr="008F3A4C">
        <w:rPr>
          <w:sz w:val="28"/>
          <w:szCs w:val="28"/>
        </w:rPr>
        <w:t xml:space="preserve"> </w:t>
      </w:r>
      <w:r w:rsidR="00427EF1">
        <w:rPr>
          <w:sz w:val="28"/>
          <w:szCs w:val="28"/>
        </w:rPr>
        <w:t>ППОИ</w:t>
      </w:r>
      <w:r w:rsidR="00427EF1" w:rsidRPr="008F3A4C">
        <w:rPr>
          <w:sz w:val="28"/>
          <w:szCs w:val="28"/>
        </w:rPr>
        <w:t xml:space="preserve"> (сканирование, распознавание, верификацию и формирование файлов первичной обработки) и передачу </w:t>
      </w:r>
      <w:r w:rsidR="00427EF1">
        <w:rPr>
          <w:sz w:val="28"/>
          <w:szCs w:val="28"/>
        </w:rPr>
        <w:t xml:space="preserve">данной </w:t>
      </w:r>
      <w:r w:rsidR="00427EF1" w:rsidRPr="008F3A4C">
        <w:rPr>
          <w:sz w:val="28"/>
          <w:szCs w:val="28"/>
        </w:rPr>
        <w:t>информации в РОЦОИСО;</w:t>
      </w:r>
    </w:p>
    <w:p w:rsidR="00427EF1" w:rsidRPr="008F3A4C" w:rsidRDefault="00AC0A03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27EF1" w:rsidRPr="008F3A4C">
        <w:rPr>
          <w:sz w:val="28"/>
          <w:szCs w:val="28"/>
        </w:rPr>
        <w:t>централизованную проверку результатов выполнения экзаменационных работ участников ГИА-9 с участием ТЭК</w:t>
      </w:r>
      <w:r w:rsidR="00427EF1">
        <w:rPr>
          <w:sz w:val="28"/>
          <w:szCs w:val="28"/>
        </w:rPr>
        <w:t xml:space="preserve"> </w:t>
      </w:r>
      <w:r w:rsidR="00427EF1" w:rsidRPr="008F3A4C">
        <w:rPr>
          <w:sz w:val="28"/>
          <w:szCs w:val="28"/>
        </w:rPr>
        <w:t>в РОЦОИСО.</w:t>
      </w:r>
    </w:p>
    <w:p w:rsidR="00427EF1" w:rsidRPr="00383AFA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8F3A4C">
        <w:rPr>
          <w:sz w:val="28"/>
          <w:szCs w:val="28"/>
        </w:rPr>
        <w:t>6.2. Обработка бланков ответов №1 ГИА-9 с участием ТЭК</w:t>
      </w:r>
      <w:r>
        <w:rPr>
          <w:sz w:val="28"/>
          <w:szCs w:val="28"/>
        </w:rPr>
        <w:t xml:space="preserve"> </w:t>
      </w:r>
      <w:r w:rsidRPr="008F3A4C">
        <w:rPr>
          <w:sz w:val="28"/>
          <w:szCs w:val="28"/>
        </w:rPr>
        <w:t xml:space="preserve">осуществляется в ППОИ с использованием специальных аппаратно-программных средств, а </w:t>
      </w:r>
      <w:r w:rsidRPr="00383AFA">
        <w:rPr>
          <w:sz w:val="28"/>
          <w:szCs w:val="28"/>
        </w:rPr>
        <w:t>файлы информации о результатах экзамена ГИА-9 с участием ТЭК пересылаются по защищенным каналам связи или передаются  в РОЦОИСО непосредственно на твердых носителях. После обработки  бланки ответов №1</w:t>
      </w:r>
      <w:r>
        <w:rPr>
          <w:sz w:val="28"/>
          <w:szCs w:val="28"/>
        </w:rPr>
        <w:t xml:space="preserve"> ППОИ</w:t>
      </w:r>
      <w:r w:rsidRPr="00383AFA">
        <w:rPr>
          <w:sz w:val="28"/>
          <w:szCs w:val="28"/>
        </w:rPr>
        <w:t xml:space="preserve"> направляют в муниципальный орган, осуществляющий управление в сфере образования, на хранение, где  они хранятся до 31 декабря текущего года, а по истечении указанного срока уничтожаются в установленном порядке.</w:t>
      </w:r>
    </w:p>
    <w:p w:rsidR="00427EF1" w:rsidRPr="00121629" w:rsidRDefault="00427EF1" w:rsidP="00427EF1">
      <w:pPr>
        <w:ind w:firstLine="450"/>
        <w:jc w:val="both"/>
        <w:outlineLvl w:val="1"/>
        <w:rPr>
          <w:sz w:val="28"/>
          <w:szCs w:val="28"/>
        </w:rPr>
      </w:pPr>
      <w:r w:rsidRPr="008F3A4C">
        <w:rPr>
          <w:sz w:val="28"/>
          <w:szCs w:val="28"/>
        </w:rPr>
        <w:t xml:space="preserve">6.3. </w:t>
      </w:r>
      <w:r w:rsidRPr="00121629">
        <w:rPr>
          <w:sz w:val="28"/>
          <w:szCs w:val="28"/>
        </w:rPr>
        <w:t>РОЦОИСО осуществляет централизованную проверку результатов выполнения экзаменационных работ участников ГИА-9 с участием ТЭК по всем общеобразовательным предметам с использованием специального  программного обеспечения АИС ГИА, приобретаемого в ГБУ  «Федеральный центр тестирования» на договорной основе.</w:t>
      </w:r>
    </w:p>
    <w:p w:rsidR="00427EF1" w:rsidRPr="008F3A4C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8F3A4C">
        <w:rPr>
          <w:sz w:val="28"/>
          <w:szCs w:val="28"/>
        </w:rPr>
        <w:t>6.4. Весь этап проверки экзаменационных работ</w:t>
      </w:r>
      <w:r>
        <w:rPr>
          <w:sz w:val="28"/>
          <w:szCs w:val="28"/>
        </w:rPr>
        <w:t xml:space="preserve"> </w:t>
      </w:r>
      <w:r w:rsidRPr="008F3A4C">
        <w:rPr>
          <w:sz w:val="28"/>
          <w:szCs w:val="28"/>
        </w:rPr>
        <w:t>ГИА-9 с участием ТЭК</w:t>
      </w:r>
      <w:r>
        <w:rPr>
          <w:sz w:val="28"/>
          <w:szCs w:val="28"/>
        </w:rPr>
        <w:t xml:space="preserve"> </w:t>
      </w:r>
      <w:r w:rsidRPr="008F3A4C">
        <w:rPr>
          <w:sz w:val="28"/>
          <w:szCs w:val="28"/>
        </w:rPr>
        <w:t xml:space="preserve">завершается не позднее </w:t>
      </w:r>
      <w:r w:rsidRPr="00076102">
        <w:rPr>
          <w:sz w:val="28"/>
          <w:szCs w:val="28"/>
        </w:rPr>
        <w:t>шести</w:t>
      </w:r>
      <w:r w:rsidRPr="008F3A4C">
        <w:rPr>
          <w:sz w:val="28"/>
          <w:szCs w:val="28"/>
        </w:rPr>
        <w:t xml:space="preserve"> календарных дней после проведения соответствующего экзамена с выдачей протоколов результатов.</w:t>
      </w:r>
      <w:r>
        <w:rPr>
          <w:sz w:val="28"/>
          <w:szCs w:val="28"/>
        </w:rPr>
        <w:t xml:space="preserve"> </w:t>
      </w:r>
      <w:r w:rsidRPr="008F3A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3A4C">
        <w:rPr>
          <w:sz w:val="28"/>
          <w:szCs w:val="28"/>
        </w:rPr>
        <w:t>резервные сроки - не позднее трех календарных дней после проведения соответствующего экзамена.</w:t>
      </w:r>
    </w:p>
    <w:p w:rsidR="00427EF1" w:rsidRPr="008F3A4C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8F3A4C">
        <w:rPr>
          <w:sz w:val="28"/>
          <w:szCs w:val="28"/>
        </w:rPr>
        <w:t>По завершению проведения централизованной проверки экзаменационных работ участников ГИА-9 с участием ТЭК РОЦОИСО формирует протоколы первичных результатов, а после завершения процедуры апелляций, итоговых</w:t>
      </w:r>
      <w:r>
        <w:rPr>
          <w:sz w:val="28"/>
          <w:szCs w:val="28"/>
        </w:rPr>
        <w:t xml:space="preserve"> </w:t>
      </w:r>
      <w:r w:rsidRPr="008F3A4C">
        <w:rPr>
          <w:sz w:val="28"/>
          <w:szCs w:val="28"/>
        </w:rPr>
        <w:t>результатов и отправляет их в ППОИ.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 w:rsidRPr="008F3A4C">
        <w:rPr>
          <w:sz w:val="28"/>
          <w:szCs w:val="28"/>
        </w:rPr>
        <w:t>6.5. ППОИ, получив протоколы результатов ГИА-9 с участием ТЭК</w:t>
      </w:r>
      <w:r>
        <w:rPr>
          <w:sz w:val="28"/>
          <w:szCs w:val="28"/>
        </w:rPr>
        <w:t>, направляет их</w:t>
      </w:r>
      <w:r w:rsidRPr="008F3A4C">
        <w:rPr>
          <w:sz w:val="28"/>
          <w:szCs w:val="28"/>
        </w:rPr>
        <w:t xml:space="preserve"> в муниципальные органы</w:t>
      </w:r>
      <w:r>
        <w:rPr>
          <w:sz w:val="28"/>
          <w:szCs w:val="28"/>
        </w:rPr>
        <w:t>, осуществляющие</w:t>
      </w:r>
      <w:r w:rsidRPr="008F3A4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8F3A4C">
        <w:rPr>
          <w:sz w:val="28"/>
          <w:szCs w:val="28"/>
        </w:rPr>
        <w:t xml:space="preserve"> в сфере образования</w:t>
      </w:r>
      <w:r>
        <w:rPr>
          <w:sz w:val="28"/>
          <w:szCs w:val="28"/>
        </w:rPr>
        <w:t>,</w:t>
      </w:r>
      <w:r w:rsidRPr="008F3A4C">
        <w:rPr>
          <w:sz w:val="28"/>
          <w:szCs w:val="28"/>
        </w:rPr>
        <w:t xml:space="preserve"> для доведения</w:t>
      </w:r>
      <w:r>
        <w:rPr>
          <w:sz w:val="28"/>
          <w:szCs w:val="28"/>
        </w:rPr>
        <w:t xml:space="preserve"> результатов ГИА-9 с участием ТЭК</w:t>
      </w:r>
      <w:r w:rsidRPr="008F3A4C">
        <w:rPr>
          <w:sz w:val="28"/>
          <w:szCs w:val="28"/>
        </w:rPr>
        <w:t xml:space="preserve"> до сведения участников ГИА-9 с участием ТЭК</w:t>
      </w:r>
      <w:r>
        <w:rPr>
          <w:sz w:val="28"/>
          <w:szCs w:val="28"/>
        </w:rPr>
        <w:t xml:space="preserve"> в течение одного рабочего дня. 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</w:p>
    <w:p w:rsidR="00427EF1" w:rsidRPr="00AC0A03" w:rsidRDefault="00427EF1" w:rsidP="00AC0A03">
      <w:pPr>
        <w:jc w:val="center"/>
        <w:outlineLvl w:val="1"/>
        <w:rPr>
          <w:b/>
          <w:sz w:val="28"/>
          <w:szCs w:val="28"/>
        </w:rPr>
      </w:pPr>
      <w:r w:rsidRPr="00AC0A03">
        <w:rPr>
          <w:b/>
          <w:sz w:val="28"/>
          <w:szCs w:val="28"/>
        </w:rPr>
        <w:t>7. Прием и рассмотрение апелляций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В целях обеспечения права на объективное оценивание участникам ГИА-9  с участием ТЭК предоставляется право подать в </w:t>
      </w:r>
      <w:r w:rsidRPr="007A6575">
        <w:rPr>
          <w:sz w:val="28"/>
          <w:szCs w:val="28"/>
        </w:rPr>
        <w:t xml:space="preserve">письменной </w:t>
      </w:r>
      <w:hyperlink r:id="rId9" w:history="1">
        <w:r w:rsidRPr="007A6575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апелляцию о нарушении установленного порядка проведения ГИА-9  с участием ТЭК по </w:t>
      </w:r>
      <w:r>
        <w:rPr>
          <w:sz w:val="28"/>
          <w:szCs w:val="28"/>
        </w:rPr>
        <w:lastRenderedPageBreak/>
        <w:t>общеобразовательному предмету и (или) о несогласии с выставленными баллами в территориальную конфликтную комиссию.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Территориальная конфликтная комиссия не рассматривает апелляции по вопросам содержания и структуры экзаменационных материалов  по общеобразовательным предметам, а также по вопросам, связанным с нарушением участником ГИА-9 с участием ТЭК установленных требований к выполнению экзаменационной работы.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7.3. Порядок, сроки и место приема апелляций доводятся до сведения участников ГИА-9 с участием ТЭК, их родителей (законных представителей), руководителей образовательных учреждений не позднее, чем за 2 недели до начала проведения ГИА-9 с участием ТЭК.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7.4. При рассмотрении апелляции проверка изложенных в ней фактов не может проводиться лицами, принимавшими участие в организации и (или) проведении соответствующего экзамена, либо ранее проверявшими экзаменационную работу участника ГИА-9 с участием ТЭК, подавшего апелляцию.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7.5. В целях выполнения своих функций территориальная конфликтная комиссия вправе запрашивать у уполномоченных лиц и организаций необходимые документы и сведения, в том числе бланки ГИА-9 с участием ТЭК, сведения о лицах, присутствовавших на ГИА-9 с участием ТЭК, о соблюдении процедуры проведения ГИА-9 с участием ТЭК.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7.6. При рассмотрении апелляции может присутствовать участник ГИА-9 с участием ТЭК и (или) его родители (законные представители).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7.7. Апелляцию о нарушении установленного порядка проведения ГИА-9 с участием ТЭК по общеобразовательному предмету участник ГИА-9 с участием ТЭК подает в день проведения экзамена по соответствующему общеобразовательному предмету члену ТЭК, не покидая ППЭ.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7.8. В целях проверки изложенных в апелляции сведений о нарушении установленного порядка проведения ГИА-9  с участием ТЭК членом ТЭК создается комиссия и организуется проведение проверки.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состав указанной комиссии могут включаться руководитель ППЭ, организаторы, общественные наблюдатели, медицинские работники и другие лица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членом ТЭК в территориальную конфликтную комиссию.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7.9. При рассмотрении апелляции о нарушении установленного порядка проведения ГИА-9 с участием ТЭК территориальная конфликтная комиссия рассматривает апелляцию и заключение комиссии о результатах проверки и выносит одно из решений:</w:t>
      </w:r>
    </w:p>
    <w:p w:rsidR="00427EF1" w:rsidRDefault="00AC0A03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27EF1">
        <w:rPr>
          <w:sz w:val="28"/>
          <w:szCs w:val="28"/>
        </w:rPr>
        <w:t>об отклонении апелляции;</w:t>
      </w:r>
    </w:p>
    <w:p w:rsidR="00427EF1" w:rsidRDefault="00AC0A03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27EF1">
        <w:rPr>
          <w:sz w:val="28"/>
          <w:szCs w:val="28"/>
        </w:rPr>
        <w:t>об удовлетворении апелляции.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удовлетворении апелляции результат ГИА-9 с участием ТЭК, по процедуре которого участником ГИА-9 с участием ТЭК была подана апелляция, отменяется и участнику ГИА-9 с участием ТЭК предоставляется возможность </w:t>
      </w:r>
      <w:r>
        <w:rPr>
          <w:sz w:val="28"/>
          <w:szCs w:val="28"/>
        </w:rPr>
        <w:lastRenderedPageBreak/>
        <w:t>сдачи ГИА-9  с участием ТЭК по данному общеобразовательному предмету в иной день, предусмотренный единым расписанием проведения государственной (итоговой) аттестации с участием ТЭК в текущем году.</w:t>
      </w:r>
      <w:proofErr w:type="gramEnd"/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7.10</w:t>
      </w:r>
      <w:r w:rsidRPr="00012E36">
        <w:rPr>
          <w:sz w:val="28"/>
          <w:szCs w:val="28"/>
        </w:rPr>
        <w:t xml:space="preserve">. </w:t>
      </w:r>
      <w:hyperlink r:id="rId10" w:history="1">
        <w:r w:rsidRPr="00012E36">
          <w:rPr>
            <w:sz w:val="28"/>
            <w:szCs w:val="28"/>
          </w:rPr>
          <w:t>Апелляция</w:t>
        </w:r>
      </w:hyperlink>
      <w:r>
        <w:rPr>
          <w:sz w:val="28"/>
          <w:szCs w:val="28"/>
        </w:rPr>
        <w:t xml:space="preserve"> о несогласии с выставленными баллами может быть подана в течение двух рабочих дней со дня объявления результатов ГИА-9 с участием ТЭК по соответствующему общеобразовательному предмету.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Участники ГИА-9 с участием ТЭК должны быть заблаговременно проинформированы о времени и месте рассмотрения апелляций.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7.11. Руководитель ППЭ или образовательного учреждения, принявший апелляцию, должен незамедлительно передать ее в территориальную конфликтную комиссию.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7.12. При возникновении спорных вопросов по оцениванию заданий с развернутым ответом территориальная конфликтная комиссия устанавливает соответствие ответов участника ГИА-9 с участием ТЭК критериям оценивания, согласно которым производилась проверка ответов на эти задания. В этом случае к рассмотрению апелляции могут привлекаться члены территориальной предметной комиссии по соответствующему общеобразовательному предмету.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рассмотрении апелляций о несогласии с выставленными баллами по общеобразовательному предмету территориальная  конфликтная комиссия вправе обратиться в РОЦОИСО  с запросом о дополнительных разъяснениях по содержанию заданий экзаменационной работы участника ГИА-9 с участием ТЭК и критериям их оценивания.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13. По результатам рассмотрения апелляции о несогласии с выставленными баллами территориальная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выявления ошибок в обработке и (или) проверке экзаменационной работы участника ГИА-9 с участием ТЭК территориальная  конфликтная комиссия передает соответствующую информацию в ТЭК для пересчета результатов ГИА-9 с участием ТЭК и для дальнейшего их утверждения ТЭК.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</w:p>
    <w:p w:rsidR="00427EF1" w:rsidRPr="00AC0A03" w:rsidRDefault="00427EF1" w:rsidP="00AC0A03">
      <w:pPr>
        <w:jc w:val="center"/>
        <w:outlineLvl w:val="1"/>
        <w:rPr>
          <w:b/>
          <w:sz w:val="28"/>
          <w:szCs w:val="28"/>
        </w:rPr>
      </w:pPr>
      <w:r w:rsidRPr="00AC0A03">
        <w:rPr>
          <w:b/>
          <w:sz w:val="28"/>
          <w:szCs w:val="28"/>
        </w:rPr>
        <w:t>8. Утверждение и отмена результатов ГИА-9 с участием ТЭК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 ТЭК на своем заседании рассматривает результаты ГИА-9 с участием ТЭК, в том числе и по результатам апелляций по каждому общеобразовательному предмету и принимает решение об их утверждении или отмене в случаях, предусмотренных настоящим  Порядком. Утверждение результатов ГИА-9 с участием ТЭК осуществляется в течение одного рабочего дня с момента </w:t>
      </w:r>
      <w:proofErr w:type="gramStart"/>
      <w:r>
        <w:rPr>
          <w:sz w:val="28"/>
          <w:szCs w:val="28"/>
        </w:rPr>
        <w:t>получения результатов  централизованной проверки экзаменационных работ участников</w:t>
      </w:r>
      <w:proofErr w:type="gramEnd"/>
      <w:r>
        <w:rPr>
          <w:sz w:val="28"/>
          <w:szCs w:val="28"/>
        </w:rPr>
        <w:t xml:space="preserve"> ГИА-9 с участием ТЭК</w:t>
      </w:r>
    </w:p>
    <w:p w:rsidR="00427EF1" w:rsidRPr="00BA3F68" w:rsidRDefault="00427EF1" w:rsidP="00427EF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A3F68">
        <w:rPr>
          <w:rFonts w:eastAsiaTheme="minorHAnsi"/>
          <w:sz w:val="28"/>
          <w:szCs w:val="28"/>
          <w:lang w:eastAsia="en-US"/>
        </w:rPr>
        <w:t>8.2. В случае если конфликтной комиссией была удовлетворена апелляция участника ГИА-9 с участием ТЭК о нарушении установленного порядка проведения ГИА-9 с участием ТЭК</w:t>
      </w:r>
      <w:r w:rsidR="00AC0A0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3F68">
        <w:rPr>
          <w:rFonts w:eastAsiaTheme="minorHAnsi"/>
          <w:sz w:val="28"/>
          <w:szCs w:val="28"/>
          <w:lang w:eastAsia="en-US"/>
        </w:rPr>
        <w:t xml:space="preserve"> ТЭК принимает решение об отмене результатов ГИА-9 с участием ТЭК по соответствующему общеобразовательному предмету, а также о его допуске в дополнительные сроки, предусмотренные </w:t>
      </w:r>
      <w:r w:rsidRPr="00BA3F68">
        <w:rPr>
          <w:rFonts w:eastAsiaTheme="minorHAnsi"/>
          <w:sz w:val="28"/>
          <w:szCs w:val="28"/>
          <w:lang w:eastAsia="en-US"/>
        </w:rPr>
        <w:lastRenderedPageBreak/>
        <w:t>единым расписанием экзаменов.</w:t>
      </w:r>
    </w:p>
    <w:p w:rsidR="00427EF1" w:rsidRPr="00BA3F68" w:rsidRDefault="00427EF1" w:rsidP="00427EF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3F68">
        <w:rPr>
          <w:rFonts w:eastAsiaTheme="minorHAnsi"/>
          <w:sz w:val="28"/>
          <w:szCs w:val="28"/>
          <w:lang w:eastAsia="en-US"/>
        </w:rPr>
        <w:t>При наличии фактов нарушения участников ГИА-9 с участием ТЭК установленного порядка проведения ГИА-9 с участием ТЭК</w:t>
      </w:r>
      <w:r w:rsidR="00AC0A0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3F68">
        <w:rPr>
          <w:rFonts w:eastAsiaTheme="minorHAnsi"/>
          <w:sz w:val="28"/>
          <w:szCs w:val="28"/>
          <w:lang w:eastAsia="en-US"/>
        </w:rPr>
        <w:t xml:space="preserve"> ТЭК принимает решение об отмене данного результата участника ГИА-9 с участием ТЭК по соответствующему общеобразовательному предмету.</w:t>
      </w:r>
    </w:p>
    <w:p w:rsidR="00427EF1" w:rsidRPr="00BA3F68" w:rsidRDefault="00427EF1" w:rsidP="00427EF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A3F68">
        <w:rPr>
          <w:rFonts w:eastAsiaTheme="minorHAnsi"/>
          <w:sz w:val="28"/>
          <w:szCs w:val="28"/>
          <w:lang w:eastAsia="en-US"/>
        </w:rPr>
        <w:t>Решение об отмене результатов ГИА-9 с участием ТЭК в случаях, предусмотренных настоящим Порядком принимаются в течение двух рабочих дней с момента принятия решения территориальной конфликтной комиссией об удовлетворении апелляции о нарушениях установленного  порядка проведения  ГИА-9 с участием ТЭК или с момента документального подтверждения факта нарушения участником ГИА-9 с участием ТЭК установленного порядка проведения ГИА-9 с участием ТЭК.</w:t>
      </w:r>
      <w:proofErr w:type="gramEnd"/>
    </w:p>
    <w:p w:rsidR="00427EF1" w:rsidRPr="00121629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121629">
        <w:rPr>
          <w:sz w:val="28"/>
          <w:szCs w:val="28"/>
        </w:rPr>
        <w:t>Протоколы ТЭК об утверждении результатов ГИА-9 с участием ТЭК направляются в РОЦОИСО</w:t>
      </w:r>
      <w:r>
        <w:rPr>
          <w:sz w:val="28"/>
          <w:szCs w:val="28"/>
        </w:rPr>
        <w:t>.</w:t>
      </w:r>
    </w:p>
    <w:p w:rsidR="00427EF1" w:rsidRPr="00121629" w:rsidRDefault="00427EF1" w:rsidP="00427EF1">
      <w:pPr>
        <w:ind w:firstLine="540"/>
        <w:jc w:val="both"/>
        <w:outlineLvl w:val="1"/>
        <w:rPr>
          <w:sz w:val="28"/>
          <w:szCs w:val="28"/>
        </w:rPr>
      </w:pPr>
    </w:p>
    <w:p w:rsidR="00427EF1" w:rsidRPr="00AC0A03" w:rsidRDefault="00427EF1" w:rsidP="00AC0A03">
      <w:pPr>
        <w:ind w:firstLine="540"/>
        <w:jc w:val="center"/>
        <w:outlineLvl w:val="1"/>
        <w:rPr>
          <w:b/>
          <w:sz w:val="28"/>
          <w:szCs w:val="28"/>
        </w:rPr>
      </w:pPr>
      <w:r w:rsidRPr="00AC0A03">
        <w:rPr>
          <w:b/>
          <w:sz w:val="28"/>
          <w:szCs w:val="28"/>
        </w:rPr>
        <w:t xml:space="preserve">9. Порядок выдачи аттестатов об основном общем образовании и  Справки о результатах государственной (итоговой) аттестации выпускника </w:t>
      </w:r>
      <w:r w:rsidRPr="00AC0A03">
        <w:rPr>
          <w:b/>
          <w:sz w:val="28"/>
          <w:szCs w:val="28"/>
          <w:lang w:val="en-US"/>
        </w:rPr>
        <w:t>IX</w:t>
      </w:r>
      <w:r w:rsidRPr="00AC0A03">
        <w:rPr>
          <w:b/>
          <w:sz w:val="28"/>
          <w:szCs w:val="28"/>
        </w:rPr>
        <w:t xml:space="preserve"> класса  с участием территориальной экзаменационной комиссии.</w:t>
      </w:r>
    </w:p>
    <w:p w:rsidR="00427EF1" w:rsidRPr="00050428" w:rsidRDefault="00427EF1" w:rsidP="00427EF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Экзаменационные работы оцениваются баллами (рейтинг) и отметками (по пятибалльной системе) в соответствии с </w:t>
      </w:r>
      <w:r w:rsidRPr="00050428">
        <w:rPr>
          <w:sz w:val="28"/>
          <w:szCs w:val="28"/>
        </w:rPr>
        <w:t>рекомендациями</w:t>
      </w:r>
      <w:r>
        <w:rPr>
          <w:sz w:val="28"/>
          <w:szCs w:val="28"/>
        </w:rPr>
        <w:t xml:space="preserve"> </w:t>
      </w:r>
      <w:proofErr w:type="spellStart"/>
      <w:r w:rsidRPr="00050428">
        <w:rPr>
          <w:sz w:val="28"/>
          <w:szCs w:val="28"/>
        </w:rPr>
        <w:t>Рособрнадзора</w:t>
      </w:r>
      <w:proofErr w:type="spellEnd"/>
      <w:r w:rsidRPr="00050428">
        <w:rPr>
          <w:sz w:val="28"/>
          <w:szCs w:val="28"/>
        </w:rPr>
        <w:t xml:space="preserve"> по каждому общеобразовательному предмету отдельно.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CC031B">
        <w:rPr>
          <w:sz w:val="28"/>
          <w:szCs w:val="28"/>
        </w:rPr>
        <w:t>.</w:t>
      </w:r>
      <w:r>
        <w:rPr>
          <w:sz w:val="28"/>
          <w:szCs w:val="28"/>
        </w:rPr>
        <w:t xml:space="preserve">2. По результатам ГИА-9 с участием ТЭК участникам ГИА-9 с участием ТЭК общеобразовательное учреждение выдаёт участнику ГИА-9 с участием ТЭК Справку о результатах государственной (итоговой) аттестации выпускника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 с участием территориальной экзаменационной комиссии.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Справка о результатах государственной (итоговой) аттестации выпускника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с участием территориальной экзаменационной комиссии заверяется подписью руководителя общеобразовательного учреждения и печатью.</w:t>
      </w:r>
    </w:p>
    <w:p w:rsidR="00427EF1" w:rsidRDefault="00427EF1" w:rsidP="00427EF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Справка о результатах государственной (итоговой) аттестации выпускника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 с участием территориальной экзаменационной комиссии действует до 31декабря года, следующего за годом сдачи ГИА-9 с участием ТЭК.</w:t>
      </w:r>
    </w:p>
    <w:p w:rsidR="00427EF1" w:rsidRDefault="00427EF1" w:rsidP="00427EF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0C9D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Выдача аттестата об </w:t>
      </w:r>
      <w:r w:rsidRPr="00AB69D9">
        <w:rPr>
          <w:sz w:val="28"/>
          <w:szCs w:val="28"/>
        </w:rPr>
        <w:t>основном общем образовании</w:t>
      </w:r>
      <w:r>
        <w:rPr>
          <w:sz w:val="28"/>
          <w:szCs w:val="28"/>
        </w:rPr>
        <w:t xml:space="preserve">, награждение выпускников осуществляется общеобразовательным учреждением в соответствии с Положением о государственной (итоговой) аттестации выпускников </w:t>
      </w:r>
      <w:r w:rsidRPr="0072333C">
        <w:rPr>
          <w:bCs/>
          <w:sz w:val="28"/>
          <w:szCs w:val="28"/>
          <w:lang w:val="en-GB"/>
        </w:rPr>
        <w:t>IX</w:t>
      </w:r>
      <w:r w:rsidRPr="0072333C">
        <w:rPr>
          <w:bCs/>
          <w:sz w:val="28"/>
          <w:szCs w:val="28"/>
        </w:rPr>
        <w:t xml:space="preserve"> и </w:t>
      </w:r>
      <w:r w:rsidRPr="0072333C">
        <w:rPr>
          <w:bCs/>
          <w:sz w:val="28"/>
          <w:szCs w:val="28"/>
          <w:lang w:val="en-GB"/>
        </w:rPr>
        <w:t>XI</w:t>
      </w:r>
      <w:r w:rsidRPr="0072333C">
        <w:rPr>
          <w:bCs/>
          <w:sz w:val="28"/>
          <w:szCs w:val="28"/>
        </w:rPr>
        <w:t xml:space="preserve"> (</w:t>
      </w:r>
      <w:r w:rsidRPr="0072333C">
        <w:rPr>
          <w:bCs/>
          <w:sz w:val="28"/>
          <w:szCs w:val="28"/>
          <w:lang w:val="en-GB"/>
        </w:rPr>
        <w:t>XII</w:t>
      </w:r>
      <w:r w:rsidRPr="0072333C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классов общеобразовательных учреждений Российской Федерации, утвержденным приказом Минобразования России от 03.12.1999 №1075 и  Порядком  выдачи документов государственного образца об основном общем и среднем (полном) общем образовании, заполнения, хранения и учёта соответствующих документов, утверждённым 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</w:t>
      </w:r>
      <w:proofErr w:type="gramEnd"/>
      <w:r>
        <w:rPr>
          <w:sz w:val="28"/>
          <w:szCs w:val="28"/>
        </w:rPr>
        <w:t xml:space="preserve"> от 28.02.2011 №224 </w:t>
      </w:r>
    </w:p>
    <w:p w:rsidR="00BE2B34" w:rsidRDefault="00BE2B34" w:rsidP="00C66128">
      <w:pPr>
        <w:shd w:val="clear" w:color="auto" w:fill="FFFFFF"/>
        <w:tabs>
          <w:tab w:val="left" w:pos="7080"/>
        </w:tabs>
      </w:pPr>
    </w:p>
    <w:sectPr w:rsidR="00BE2B34" w:rsidSect="00C66128">
      <w:pgSz w:w="11909" w:h="16834"/>
      <w:pgMar w:top="709" w:right="721" w:bottom="720" w:left="129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2C5720"/>
    <w:lvl w:ilvl="0">
      <w:numFmt w:val="bullet"/>
      <w:lvlText w:val="*"/>
      <w:lvlJc w:val="left"/>
    </w:lvl>
  </w:abstractNum>
  <w:abstractNum w:abstractNumId="1">
    <w:nsid w:val="01264AD4"/>
    <w:multiLevelType w:val="multilevel"/>
    <w:tmpl w:val="6822542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34D49C0"/>
    <w:multiLevelType w:val="singleLevel"/>
    <w:tmpl w:val="1192921A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1CEF2598"/>
    <w:multiLevelType w:val="hybridMultilevel"/>
    <w:tmpl w:val="E9EED24E"/>
    <w:lvl w:ilvl="0" w:tplc="AC9A2E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362C810">
      <w:numFmt w:val="none"/>
      <w:lvlText w:val=""/>
      <w:lvlJc w:val="left"/>
      <w:pPr>
        <w:tabs>
          <w:tab w:val="num" w:pos="142"/>
        </w:tabs>
      </w:pPr>
    </w:lvl>
    <w:lvl w:ilvl="2" w:tplc="9012ABC2">
      <w:numFmt w:val="none"/>
      <w:lvlText w:val=""/>
      <w:lvlJc w:val="left"/>
      <w:pPr>
        <w:tabs>
          <w:tab w:val="num" w:pos="142"/>
        </w:tabs>
      </w:pPr>
    </w:lvl>
    <w:lvl w:ilvl="3" w:tplc="B5E469AA">
      <w:numFmt w:val="none"/>
      <w:lvlText w:val=""/>
      <w:lvlJc w:val="left"/>
      <w:pPr>
        <w:tabs>
          <w:tab w:val="num" w:pos="142"/>
        </w:tabs>
      </w:pPr>
    </w:lvl>
    <w:lvl w:ilvl="4" w:tplc="3E1E63BC">
      <w:numFmt w:val="none"/>
      <w:lvlText w:val=""/>
      <w:lvlJc w:val="left"/>
      <w:pPr>
        <w:tabs>
          <w:tab w:val="num" w:pos="142"/>
        </w:tabs>
      </w:pPr>
    </w:lvl>
    <w:lvl w:ilvl="5" w:tplc="9B7EACCA">
      <w:numFmt w:val="none"/>
      <w:lvlText w:val=""/>
      <w:lvlJc w:val="left"/>
      <w:pPr>
        <w:tabs>
          <w:tab w:val="num" w:pos="142"/>
        </w:tabs>
      </w:pPr>
    </w:lvl>
    <w:lvl w:ilvl="6" w:tplc="608EB922">
      <w:numFmt w:val="none"/>
      <w:lvlText w:val=""/>
      <w:lvlJc w:val="left"/>
      <w:pPr>
        <w:tabs>
          <w:tab w:val="num" w:pos="142"/>
        </w:tabs>
      </w:pPr>
    </w:lvl>
    <w:lvl w:ilvl="7" w:tplc="01A0BD1E">
      <w:numFmt w:val="none"/>
      <w:lvlText w:val=""/>
      <w:lvlJc w:val="left"/>
      <w:pPr>
        <w:tabs>
          <w:tab w:val="num" w:pos="142"/>
        </w:tabs>
      </w:pPr>
    </w:lvl>
    <w:lvl w:ilvl="8" w:tplc="CE16ADA2">
      <w:numFmt w:val="none"/>
      <w:lvlText w:val=""/>
      <w:lvlJc w:val="left"/>
      <w:pPr>
        <w:tabs>
          <w:tab w:val="num" w:pos="142"/>
        </w:tabs>
      </w:pPr>
    </w:lvl>
  </w:abstractNum>
  <w:abstractNum w:abstractNumId="4">
    <w:nsid w:val="208D08E6"/>
    <w:multiLevelType w:val="multilevel"/>
    <w:tmpl w:val="A5AE9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681A02"/>
    <w:multiLevelType w:val="multilevel"/>
    <w:tmpl w:val="ED289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6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2193980"/>
    <w:multiLevelType w:val="multilevel"/>
    <w:tmpl w:val="3D346CF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8">
    <w:nsid w:val="34A43D93"/>
    <w:multiLevelType w:val="singleLevel"/>
    <w:tmpl w:val="DB5AC68E"/>
    <w:lvl w:ilvl="0">
      <w:start w:val="11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0387398"/>
    <w:multiLevelType w:val="singleLevel"/>
    <w:tmpl w:val="AB823AA8"/>
    <w:lvl w:ilvl="0">
      <w:start w:val="1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449C4F83"/>
    <w:multiLevelType w:val="multilevel"/>
    <w:tmpl w:val="BFC2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C42422C"/>
    <w:multiLevelType w:val="singleLevel"/>
    <w:tmpl w:val="C8D42366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4CAA4864"/>
    <w:multiLevelType w:val="multilevel"/>
    <w:tmpl w:val="87A0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36E7A56"/>
    <w:multiLevelType w:val="hybridMultilevel"/>
    <w:tmpl w:val="509614B2"/>
    <w:lvl w:ilvl="0" w:tplc="2D50A6E6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473EE"/>
    <w:multiLevelType w:val="hybridMultilevel"/>
    <w:tmpl w:val="C5C0D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29401BB"/>
    <w:multiLevelType w:val="singleLevel"/>
    <w:tmpl w:val="B1BAA9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1">
    <w:nsid w:val="77E84B90"/>
    <w:multiLevelType w:val="singleLevel"/>
    <w:tmpl w:val="549C3D16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</w:num>
  <w:num w:numId="5">
    <w:abstractNumId w:val="2"/>
  </w:num>
  <w:num w:numId="6">
    <w:abstractNumId w:val="10"/>
  </w:num>
  <w:num w:numId="7">
    <w:abstractNumId w:val="10"/>
    <w:lvlOverride w:ilvl="0">
      <w:lvl w:ilvl="0">
        <w:start w:val="7"/>
        <w:numFmt w:val="decimal"/>
        <w:lvlText w:val="7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15"/>
  </w:num>
  <w:num w:numId="14">
    <w:abstractNumId w:val="4"/>
  </w:num>
  <w:num w:numId="15">
    <w:abstractNumId w:val="13"/>
  </w:num>
  <w:num w:numId="16">
    <w:abstractNumId w:val="16"/>
  </w:num>
  <w:num w:numId="17">
    <w:abstractNumId w:val="20"/>
  </w:num>
  <w:num w:numId="18">
    <w:abstractNumId w:val="18"/>
  </w:num>
  <w:num w:numId="19">
    <w:abstractNumId w:val="17"/>
  </w:num>
  <w:num w:numId="20">
    <w:abstractNumId w:val="6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C3F4E"/>
    <w:rsid w:val="00010D30"/>
    <w:rsid w:val="000637A2"/>
    <w:rsid w:val="00083FBE"/>
    <w:rsid w:val="000A70BB"/>
    <w:rsid w:val="000D07B6"/>
    <w:rsid w:val="000D23B0"/>
    <w:rsid w:val="000D34AA"/>
    <w:rsid w:val="000E6C5E"/>
    <w:rsid w:val="000F65BD"/>
    <w:rsid w:val="000F7CF6"/>
    <w:rsid w:val="00127803"/>
    <w:rsid w:val="00133199"/>
    <w:rsid w:val="00136386"/>
    <w:rsid w:val="00164DBA"/>
    <w:rsid w:val="001D2EBD"/>
    <w:rsid w:val="002378B9"/>
    <w:rsid w:val="0024195D"/>
    <w:rsid w:val="002758EB"/>
    <w:rsid w:val="002A21B8"/>
    <w:rsid w:val="002E6F61"/>
    <w:rsid w:val="003109FE"/>
    <w:rsid w:val="003252DE"/>
    <w:rsid w:val="00327B15"/>
    <w:rsid w:val="00340550"/>
    <w:rsid w:val="00364DBF"/>
    <w:rsid w:val="00372E31"/>
    <w:rsid w:val="00381AB0"/>
    <w:rsid w:val="003A0AEC"/>
    <w:rsid w:val="003A52E9"/>
    <w:rsid w:val="003B4595"/>
    <w:rsid w:val="003C3F4E"/>
    <w:rsid w:val="003F5EDA"/>
    <w:rsid w:val="0041762A"/>
    <w:rsid w:val="00427EF1"/>
    <w:rsid w:val="0046358F"/>
    <w:rsid w:val="004D0BAE"/>
    <w:rsid w:val="004D6386"/>
    <w:rsid w:val="0050665C"/>
    <w:rsid w:val="005A2E43"/>
    <w:rsid w:val="00604C0E"/>
    <w:rsid w:val="006160E1"/>
    <w:rsid w:val="006651C7"/>
    <w:rsid w:val="00667E87"/>
    <w:rsid w:val="006758BC"/>
    <w:rsid w:val="006878AF"/>
    <w:rsid w:val="006A4BB5"/>
    <w:rsid w:val="006B2529"/>
    <w:rsid w:val="006D41B4"/>
    <w:rsid w:val="00721BCB"/>
    <w:rsid w:val="0076630E"/>
    <w:rsid w:val="007810A3"/>
    <w:rsid w:val="00783003"/>
    <w:rsid w:val="0078540D"/>
    <w:rsid w:val="007904B4"/>
    <w:rsid w:val="007E1616"/>
    <w:rsid w:val="007F0A74"/>
    <w:rsid w:val="008612B8"/>
    <w:rsid w:val="00883F95"/>
    <w:rsid w:val="008D603F"/>
    <w:rsid w:val="008F1F58"/>
    <w:rsid w:val="00953F1C"/>
    <w:rsid w:val="009817FE"/>
    <w:rsid w:val="009B54FD"/>
    <w:rsid w:val="009E1152"/>
    <w:rsid w:val="00A1492A"/>
    <w:rsid w:val="00A610F1"/>
    <w:rsid w:val="00A81331"/>
    <w:rsid w:val="00A954E8"/>
    <w:rsid w:val="00AA47CB"/>
    <w:rsid w:val="00AC0A03"/>
    <w:rsid w:val="00AF096F"/>
    <w:rsid w:val="00B4188E"/>
    <w:rsid w:val="00B63B75"/>
    <w:rsid w:val="00BE27D6"/>
    <w:rsid w:val="00BE2B34"/>
    <w:rsid w:val="00C05780"/>
    <w:rsid w:val="00C06983"/>
    <w:rsid w:val="00C10C5F"/>
    <w:rsid w:val="00C32662"/>
    <w:rsid w:val="00C66128"/>
    <w:rsid w:val="00C83C20"/>
    <w:rsid w:val="00C86739"/>
    <w:rsid w:val="00CA2949"/>
    <w:rsid w:val="00CA6944"/>
    <w:rsid w:val="00CC312E"/>
    <w:rsid w:val="00CD0EBB"/>
    <w:rsid w:val="00CE67FC"/>
    <w:rsid w:val="00D15CB0"/>
    <w:rsid w:val="00D23D32"/>
    <w:rsid w:val="00D27163"/>
    <w:rsid w:val="00D341AB"/>
    <w:rsid w:val="00D43B8B"/>
    <w:rsid w:val="00DA725F"/>
    <w:rsid w:val="00E073F6"/>
    <w:rsid w:val="00E214D3"/>
    <w:rsid w:val="00E55186"/>
    <w:rsid w:val="00F07BF3"/>
    <w:rsid w:val="00F13CF3"/>
    <w:rsid w:val="00F177A0"/>
    <w:rsid w:val="00F41FE0"/>
    <w:rsid w:val="00F877C3"/>
    <w:rsid w:val="00FC7AEA"/>
    <w:rsid w:val="00FD6627"/>
    <w:rsid w:val="00FF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7EF1"/>
    <w:pPr>
      <w:keepNext/>
      <w:widowControl/>
      <w:tabs>
        <w:tab w:val="left" w:pos="6804"/>
      </w:tabs>
      <w:autoSpaceDE/>
      <w:autoSpaceDN/>
      <w:adjustRightInd/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4C0E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D32"/>
    <w:pPr>
      <w:widowControl/>
      <w:autoSpaceDE/>
      <w:autoSpaceDN/>
      <w:adjustRightInd/>
      <w:ind w:right="4848"/>
      <w:jc w:val="both"/>
    </w:pPr>
    <w:rPr>
      <w:sz w:val="28"/>
      <w:szCs w:val="26"/>
    </w:rPr>
  </w:style>
  <w:style w:type="character" w:customStyle="1" w:styleId="a4">
    <w:name w:val="Основной текст Знак"/>
    <w:basedOn w:val="a0"/>
    <w:link w:val="a3"/>
    <w:rsid w:val="00D23D32"/>
    <w:rPr>
      <w:rFonts w:ascii="Times New Roman" w:hAnsi="Times New Roman"/>
      <w:sz w:val="28"/>
      <w:szCs w:val="26"/>
    </w:rPr>
  </w:style>
  <w:style w:type="paragraph" w:styleId="a5">
    <w:name w:val="List Paragraph"/>
    <w:basedOn w:val="a"/>
    <w:uiPriority w:val="34"/>
    <w:qFormat/>
    <w:rsid w:val="00136386"/>
    <w:pPr>
      <w:ind w:left="708"/>
    </w:pPr>
  </w:style>
  <w:style w:type="paragraph" w:customStyle="1" w:styleId="ConsPlusTitle">
    <w:name w:val="ConsPlusTitle"/>
    <w:rsid w:val="00A81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604C0E"/>
    <w:rPr>
      <w:rFonts w:ascii="Times New Roman" w:hAnsi="Times New Roman"/>
      <w:b/>
      <w:bCs/>
      <w:sz w:val="32"/>
      <w:szCs w:val="24"/>
    </w:rPr>
  </w:style>
  <w:style w:type="paragraph" w:styleId="21">
    <w:name w:val="Body Text Indent 2"/>
    <w:basedOn w:val="a"/>
    <w:link w:val="22"/>
    <w:unhideWhenUsed/>
    <w:rsid w:val="00427E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7EF1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427EF1"/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427EF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7">
    <w:name w:val="Верхний колонтитул Знак"/>
    <w:basedOn w:val="a0"/>
    <w:link w:val="a6"/>
    <w:rsid w:val="00427EF1"/>
    <w:rPr>
      <w:rFonts w:ascii="Times New Roman" w:hAnsi="Times New Roman"/>
    </w:rPr>
  </w:style>
  <w:style w:type="paragraph" w:styleId="a8">
    <w:name w:val="footer"/>
    <w:basedOn w:val="a"/>
    <w:link w:val="a9"/>
    <w:rsid w:val="00427EF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Нижний колонтитул Знак"/>
    <w:basedOn w:val="a0"/>
    <w:link w:val="a8"/>
    <w:rsid w:val="00427EF1"/>
    <w:rPr>
      <w:rFonts w:ascii="Times New Roman" w:hAnsi="Times New Roman"/>
    </w:rPr>
  </w:style>
  <w:style w:type="character" w:styleId="aa">
    <w:name w:val="page number"/>
    <w:basedOn w:val="a0"/>
    <w:rsid w:val="00427EF1"/>
  </w:style>
  <w:style w:type="paragraph" w:styleId="ab">
    <w:name w:val="Body Text Indent"/>
    <w:basedOn w:val="a"/>
    <w:link w:val="ac"/>
    <w:rsid w:val="00427EF1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27EF1"/>
    <w:rPr>
      <w:rFonts w:ascii="Times New Roman" w:hAnsi="Times New Roman"/>
      <w:sz w:val="28"/>
      <w:szCs w:val="28"/>
    </w:rPr>
  </w:style>
  <w:style w:type="paragraph" w:styleId="ad">
    <w:name w:val="Title"/>
    <w:basedOn w:val="a"/>
    <w:link w:val="ae"/>
    <w:qFormat/>
    <w:rsid w:val="00427EF1"/>
    <w:pPr>
      <w:widowControl/>
      <w:tabs>
        <w:tab w:val="left" w:pos="8820"/>
      </w:tabs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427EF1"/>
    <w:rPr>
      <w:rFonts w:ascii="Times New Roman" w:hAnsi="Times New Roman"/>
      <w:b/>
      <w:bCs/>
      <w:sz w:val="28"/>
      <w:szCs w:val="24"/>
    </w:rPr>
  </w:style>
  <w:style w:type="character" w:customStyle="1" w:styleId="af">
    <w:name w:val="Цветовое выделение"/>
    <w:rsid w:val="00427EF1"/>
    <w:rPr>
      <w:b/>
      <w:bCs/>
      <w:color w:val="000080"/>
      <w:sz w:val="20"/>
      <w:szCs w:val="20"/>
    </w:rPr>
  </w:style>
  <w:style w:type="paragraph" w:customStyle="1" w:styleId="af0">
    <w:name w:val="Заголовок статьи"/>
    <w:basedOn w:val="a"/>
    <w:next w:val="a"/>
    <w:rsid w:val="00427EF1"/>
    <w:pPr>
      <w:ind w:left="1612" w:hanging="892"/>
      <w:jc w:val="both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rsid w:val="00427EF1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f2">
    <w:name w:val="Balloon Text"/>
    <w:basedOn w:val="a"/>
    <w:link w:val="af3"/>
    <w:rsid w:val="00427EF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7EF1"/>
    <w:rPr>
      <w:rFonts w:ascii="Tahoma" w:hAnsi="Tahoma" w:cs="Tahoma"/>
      <w:sz w:val="16"/>
      <w:szCs w:val="16"/>
    </w:rPr>
  </w:style>
  <w:style w:type="paragraph" w:styleId="af4">
    <w:name w:val="annotation text"/>
    <w:basedOn w:val="a"/>
    <w:link w:val="af5"/>
    <w:rsid w:val="00427EF1"/>
    <w:pPr>
      <w:widowControl/>
      <w:autoSpaceDE/>
      <w:autoSpaceDN/>
      <w:adjustRightInd/>
    </w:pPr>
  </w:style>
  <w:style w:type="character" w:customStyle="1" w:styleId="af5">
    <w:name w:val="Текст примечания Знак"/>
    <w:basedOn w:val="a0"/>
    <w:link w:val="af4"/>
    <w:rsid w:val="00427EF1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427E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rsid w:val="00427EF1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rsid w:val="00427EF1"/>
    <w:rPr>
      <w:rFonts w:ascii="Times New Roman" w:hAnsi="Times New Roman"/>
    </w:rPr>
  </w:style>
  <w:style w:type="character" w:styleId="af8">
    <w:name w:val="footnote reference"/>
    <w:basedOn w:val="a0"/>
    <w:rsid w:val="00427E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70CEB201D5B918554354441F6B660BECECDAEB01603F5ADFD75D88A8AE705E9269233A3A0B61EE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370CEB201D5B918554354441F6B660BECCC1AAB91603F5ADFD75D88A8AE705E9269233A3A0B71EED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2495C2F222D90828631E2D36344F1B9F62EDDA527E6257B9D1E71CC9B5E52DFDF8F5F2610696t857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370CEB201D5B918554354441F6B660BECFC5A2B01603F5ADFD75D88A8AE705E9269233A1A3BF1EE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70CEB201D5B918554354441F6B660BECFC5A2B01603F5ADFD75D88A8AE705E9269233A3A8B51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1F56-F173-4632-B8A2-D7057AE0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6824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Metodist_M</dc:creator>
  <cp:keywords/>
  <dc:description/>
  <cp:lastModifiedBy>Пустовой С.А.</cp:lastModifiedBy>
  <cp:revision>8</cp:revision>
  <cp:lastPrinted>2012-05-28T14:22:00Z</cp:lastPrinted>
  <dcterms:created xsi:type="dcterms:W3CDTF">2012-05-22T08:44:00Z</dcterms:created>
  <dcterms:modified xsi:type="dcterms:W3CDTF">2012-05-29T07:31:00Z</dcterms:modified>
</cp:coreProperties>
</file>