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DB" w:rsidRPr="00496CB9" w:rsidRDefault="00892DDB" w:rsidP="00B441C0">
      <w:pPr>
        <w:ind w:left="4248" w:firstLine="708"/>
        <w:jc w:val="right"/>
        <w:rPr>
          <w:sz w:val="22"/>
          <w:szCs w:val="22"/>
        </w:rPr>
      </w:pPr>
    </w:p>
    <w:p w:rsidR="00CE0AA3" w:rsidRPr="00496CB9" w:rsidRDefault="00CE0AA3" w:rsidP="00B441C0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</w:p>
    <w:p w:rsidR="00FD3CD7" w:rsidRDefault="00CE0AA3" w:rsidP="00CE0AA3">
      <w:pPr>
        <w:keepNext/>
        <w:widowControl w:val="0"/>
        <w:autoSpaceDE w:val="0"/>
        <w:autoSpaceDN w:val="0"/>
        <w:adjustRightInd w:val="0"/>
        <w:spacing w:before="60"/>
        <w:contextualSpacing/>
        <w:rPr>
          <w:bCs/>
        </w:rPr>
      </w:pPr>
      <w:r w:rsidRPr="00496CB9">
        <w:rPr>
          <w:b/>
          <w:bCs/>
        </w:rPr>
        <w:t xml:space="preserve">  </w:t>
      </w:r>
      <w:r w:rsidR="00FD3CD7">
        <w:rPr>
          <w:bCs/>
        </w:rPr>
        <w:t>Рассмотрено и рекомендовано</w:t>
      </w:r>
      <w:r w:rsidRPr="00496CB9">
        <w:rPr>
          <w:bCs/>
        </w:rPr>
        <w:t xml:space="preserve">  </w:t>
      </w:r>
      <w:r w:rsidR="00FD3CD7">
        <w:rPr>
          <w:bCs/>
        </w:rPr>
        <w:t xml:space="preserve">                                                                </w:t>
      </w:r>
      <w:r w:rsidR="00937D0D">
        <w:rPr>
          <w:bCs/>
        </w:rPr>
        <w:t xml:space="preserve">             </w:t>
      </w:r>
      <w:r w:rsidR="00C46E11">
        <w:rPr>
          <w:bCs/>
        </w:rPr>
        <w:t>Утвержден</w:t>
      </w:r>
    </w:p>
    <w:p w:rsidR="00CE0AA3" w:rsidRPr="00496CB9" w:rsidRDefault="00FD3CD7" w:rsidP="00CE0AA3">
      <w:pPr>
        <w:keepNext/>
        <w:widowControl w:val="0"/>
        <w:autoSpaceDE w:val="0"/>
        <w:autoSpaceDN w:val="0"/>
        <w:adjustRightInd w:val="0"/>
        <w:spacing w:before="60"/>
        <w:contextualSpacing/>
        <w:rPr>
          <w:bCs/>
          <w:sz w:val="22"/>
          <w:szCs w:val="22"/>
        </w:rPr>
      </w:pPr>
      <w:r>
        <w:rPr>
          <w:bCs/>
        </w:rPr>
        <w:t xml:space="preserve">         к утверждению</w:t>
      </w:r>
      <w:r w:rsidR="00CE0AA3" w:rsidRPr="00496CB9">
        <w:rPr>
          <w:bCs/>
        </w:rPr>
        <w:t xml:space="preserve">  </w:t>
      </w:r>
      <w:r>
        <w:rPr>
          <w:bCs/>
        </w:rPr>
        <w:t xml:space="preserve">                                                   </w:t>
      </w:r>
      <w:r w:rsidR="009B0A95">
        <w:rPr>
          <w:bCs/>
        </w:rPr>
        <w:t xml:space="preserve">     </w:t>
      </w:r>
      <w:r w:rsidR="00937D0D">
        <w:rPr>
          <w:bCs/>
        </w:rPr>
        <w:t xml:space="preserve">       </w:t>
      </w:r>
      <w:r w:rsidR="00534DAB">
        <w:rPr>
          <w:bCs/>
        </w:rPr>
        <w:t xml:space="preserve">             приказом №         от  29.06</w:t>
      </w:r>
      <w:r w:rsidR="00C46E11">
        <w:rPr>
          <w:bCs/>
        </w:rPr>
        <w:t>.2012 г.</w:t>
      </w:r>
      <w:r w:rsidR="00CE0AA3" w:rsidRPr="00496CB9">
        <w:rPr>
          <w:bCs/>
        </w:rPr>
        <w:t xml:space="preserve">                                                                     </w:t>
      </w:r>
      <w:r>
        <w:rPr>
          <w:bCs/>
        </w:rPr>
        <w:t xml:space="preserve">                    </w:t>
      </w:r>
    </w:p>
    <w:p w:rsidR="00CE0AA3" w:rsidRPr="00496CB9" w:rsidRDefault="00CE0AA3" w:rsidP="00444B02">
      <w:pPr>
        <w:keepNext/>
        <w:widowControl w:val="0"/>
        <w:autoSpaceDE w:val="0"/>
        <w:autoSpaceDN w:val="0"/>
        <w:adjustRightInd w:val="0"/>
        <w:spacing w:before="60"/>
        <w:contextualSpacing/>
        <w:rPr>
          <w:bCs/>
        </w:rPr>
      </w:pPr>
      <w:r w:rsidRPr="00496CB9">
        <w:rPr>
          <w:bCs/>
        </w:rPr>
        <w:t xml:space="preserve">педагогическим советом     </w:t>
      </w:r>
      <w:r w:rsidR="00FD3CD7">
        <w:rPr>
          <w:bCs/>
        </w:rPr>
        <w:t xml:space="preserve">                             </w:t>
      </w:r>
      <w:r w:rsidR="00C46E11">
        <w:rPr>
          <w:bCs/>
        </w:rPr>
        <w:t xml:space="preserve">                               Директор МБОУ Григорьевской</w:t>
      </w:r>
      <w:r w:rsidRPr="00496CB9">
        <w:rPr>
          <w:bCs/>
        </w:rPr>
        <w:t xml:space="preserve"> </w:t>
      </w:r>
      <w:proofErr w:type="spellStart"/>
      <w:r w:rsidR="00C46E11">
        <w:rPr>
          <w:bCs/>
        </w:rPr>
        <w:t>сош</w:t>
      </w:r>
      <w:proofErr w:type="spellEnd"/>
      <w:r w:rsidRPr="00496CB9">
        <w:rPr>
          <w:bCs/>
        </w:rPr>
        <w:t xml:space="preserve">                                            </w:t>
      </w:r>
      <w:r w:rsidR="00FD3CD7">
        <w:rPr>
          <w:bCs/>
        </w:rPr>
        <w:t xml:space="preserve">                </w:t>
      </w:r>
      <w:r w:rsidRPr="00496CB9">
        <w:rPr>
          <w:bCs/>
        </w:rPr>
        <w:t>(протокол №</w:t>
      </w:r>
      <w:r w:rsidR="009B0A95">
        <w:rPr>
          <w:bCs/>
        </w:rPr>
        <w:t xml:space="preserve"> 1</w:t>
      </w:r>
      <w:r w:rsidR="00534DAB">
        <w:rPr>
          <w:bCs/>
        </w:rPr>
        <w:t>3</w:t>
      </w:r>
      <w:r w:rsidR="009B0A95">
        <w:rPr>
          <w:bCs/>
        </w:rPr>
        <w:t xml:space="preserve">  от</w:t>
      </w:r>
      <w:r w:rsidR="00526EF8">
        <w:rPr>
          <w:bCs/>
        </w:rPr>
        <w:t xml:space="preserve"> </w:t>
      </w:r>
      <w:r w:rsidR="00534DAB">
        <w:rPr>
          <w:bCs/>
        </w:rPr>
        <w:t xml:space="preserve"> 21.06</w:t>
      </w:r>
      <w:r w:rsidR="00444B02">
        <w:rPr>
          <w:bCs/>
        </w:rPr>
        <w:t xml:space="preserve">.2012 </w:t>
      </w:r>
      <w:r w:rsidR="00526EF8">
        <w:rPr>
          <w:bCs/>
        </w:rPr>
        <w:t>г.</w:t>
      </w:r>
      <w:r w:rsidRPr="00496CB9">
        <w:rPr>
          <w:bCs/>
        </w:rPr>
        <w:t xml:space="preserve">) </w:t>
      </w:r>
      <w:r w:rsidR="00C46E11">
        <w:rPr>
          <w:bCs/>
        </w:rPr>
        <w:t xml:space="preserve">                                                         ________________  Е.Н.Бойко</w:t>
      </w:r>
      <w:r w:rsidRPr="00496CB9">
        <w:rPr>
          <w:bCs/>
        </w:rPr>
        <w:t xml:space="preserve">                   </w:t>
      </w:r>
      <w:r w:rsidR="00444B02">
        <w:rPr>
          <w:bCs/>
        </w:rPr>
        <w:t xml:space="preserve">                                        </w:t>
      </w:r>
      <w:r w:rsidR="00C46E11">
        <w:rPr>
          <w:bCs/>
        </w:rPr>
        <w:t xml:space="preserve"> </w:t>
      </w:r>
      <w:r w:rsidR="009B0A95">
        <w:rPr>
          <w:bCs/>
        </w:rPr>
        <w:t xml:space="preserve"> </w:t>
      </w:r>
      <w:r w:rsidR="00526EF8">
        <w:rPr>
          <w:bCs/>
        </w:rPr>
        <w:t xml:space="preserve">               </w:t>
      </w:r>
      <w:r w:rsidRPr="00496CB9">
        <w:rPr>
          <w:bCs/>
        </w:rPr>
        <w:t xml:space="preserve">                                                   </w:t>
      </w:r>
      <w:r w:rsidR="00FD3CD7">
        <w:rPr>
          <w:bCs/>
        </w:rPr>
        <w:t xml:space="preserve">        </w:t>
      </w: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2217C1" w:rsidRDefault="002217C1" w:rsidP="002217C1">
      <w:pPr>
        <w:jc w:val="center"/>
        <w:rPr>
          <w:b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4878E4" w:rsidRDefault="004878E4" w:rsidP="00CE0AA3">
      <w:pPr>
        <w:tabs>
          <w:tab w:val="left" w:pos="709"/>
        </w:tabs>
        <w:ind w:right="240" w:firstLine="567"/>
        <w:jc w:val="center"/>
        <w:rPr>
          <w:b/>
          <w:bCs/>
          <w:sz w:val="72"/>
          <w:szCs w:val="72"/>
        </w:rPr>
      </w:pPr>
    </w:p>
    <w:p w:rsidR="004878E4" w:rsidRDefault="004878E4" w:rsidP="00CE0AA3">
      <w:pPr>
        <w:tabs>
          <w:tab w:val="left" w:pos="709"/>
        </w:tabs>
        <w:ind w:right="240" w:firstLine="567"/>
        <w:jc w:val="center"/>
        <w:rPr>
          <w:b/>
          <w:bCs/>
          <w:sz w:val="72"/>
          <w:szCs w:val="72"/>
        </w:rPr>
      </w:pPr>
    </w:p>
    <w:p w:rsidR="00CE0AA3" w:rsidRDefault="00CE0AA3" w:rsidP="00CE0AA3">
      <w:pPr>
        <w:tabs>
          <w:tab w:val="left" w:pos="709"/>
        </w:tabs>
        <w:ind w:right="240" w:firstLine="567"/>
        <w:jc w:val="center"/>
        <w:rPr>
          <w:b/>
          <w:bCs/>
          <w:sz w:val="56"/>
          <w:szCs w:val="56"/>
        </w:rPr>
      </w:pPr>
      <w:r w:rsidRPr="002217C1">
        <w:rPr>
          <w:b/>
          <w:bCs/>
          <w:sz w:val="56"/>
          <w:szCs w:val="56"/>
        </w:rPr>
        <w:t>Учебный план</w:t>
      </w:r>
    </w:p>
    <w:p w:rsidR="00C46E11" w:rsidRDefault="00C46E11" w:rsidP="00CE0AA3">
      <w:pPr>
        <w:tabs>
          <w:tab w:val="left" w:pos="709"/>
        </w:tabs>
        <w:ind w:right="240" w:firstLine="567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муниципального бюджетного</w:t>
      </w:r>
    </w:p>
    <w:p w:rsidR="00C46E11" w:rsidRDefault="00C46E11" w:rsidP="00CE0AA3">
      <w:pPr>
        <w:tabs>
          <w:tab w:val="left" w:pos="709"/>
        </w:tabs>
        <w:ind w:right="240" w:firstLine="567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общеобразовательного учреждения</w:t>
      </w:r>
    </w:p>
    <w:p w:rsidR="00C46E11" w:rsidRDefault="00C46E11" w:rsidP="00CE0AA3">
      <w:pPr>
        <w:tabs>
          <w:tab w:val="left" w:pos="709"/>
        </w:tabs>
        <w:ind w:right="240" w:firstLine="567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Григорьевской средней</w:t>
      </w:r>
    </w:p>
    <w:p w:rsidR="00C46E11" w:rsidRPr="002217C1" w:rsidRDefault="00C46E11" w:rsidP="00CE0AA3">
      <w:pPr>
        <w:tabs>
          <w:tab w:val="left" w:pos="709"/>
        </w:tabs>
        <w:ind w:right="240" w:firstLine="567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общеобразовательной школы</w:t>
      </w: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/>
          <w:bCs/>
          <w:sz w:val="56"/>
          <w:szCs w:val="56"/>
        </w:rPr>
      </w:pPr>
      <w:r w:rsidRPr="00496CB9">
        <w:rPr>
          <w:b/>
          <w:bCs/>
          <w:sz w:val="72"/>
          <w:szCs w:val="72"/>
        </w:rPr>
        <w:t xml:space="preserve"> </w:t>
      </w:r>
      <w:r w:rsidR="0063337E">
        <w:rPr>
          <w:b/>
          <w:bCs/>
          <w:sz w:val="56"/>
          <w:szCs w:val="56"/>
        </w:rPr>
        <w:t>на 2012-2013</w:t>
      </w:r>
      <w:r w:rsidRPr="00496CB9">
        <w:rPr>
          <w:b/>
          <w:bCs/>
          <w:sz w:val="56"/>
          <w:szCs w:val="56"/>
        </w:rPr>
        <w:t xml:space="preserve"> учебный  год</w:t>
      </w: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2217C1" w:rsidRDefault="002217C1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2217C1" w:rsidRDefault="002217C1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2217C1" w:rsidRDefault="002217C1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2217C1" w:rsidRDefault="002217C1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2217C1" w:rsidRDefault="002217C1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2217C1" w:rsidRDefault="002217C1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2217C1" w:rsidRDefault="002217C1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2217C1" w:rsidRDefault="002217C1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2217C1" w:rsidRDefault="002217C1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2217C1" w:rsidRDefault="002217C1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2217C1" w:rsidRDefault="002217C1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2217C1" w:rsidRDefault="002217C1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2217C1" w:rsidRDefault="002217C1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2217C1" w:rsidRDefault="002217C1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2217C1" w:rsidRDefault="002217C1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2217C1" w:rsidRDefault="002217C1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2217C1" w:rsidRDefault="002217C1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Default="002217C1" w:rsidP="00CE0AA3">
      <w:pPr>
        <w:tabs>
          <w:tab w:val="left" w:pos="709"/>
        </w:tabs>
        <w:ind w:right="240" w:firstLine="567"/>
        <w:jc w:val="center"/>
        <w:rPr>
          <w:b/>
          <w:bCs/>
          <w:sz w:val="28"/>
          <w:szCs w:val="28"/>
        </w:rPr>
      </w:pPr>
      <w:r w:rsidRPr="002217C1">
        <w:rPr>
          <w:b/>
          <w:bCs/>
          <w:sz w:val="28"/>
          <w:szCs w:val="28"/>
        </w:rPr>
        <w:t>с</w:t>
      </w:r>
      <w:proofErr w:type="gramStart"/>
      <w:r w:rsidRPr="002217C1">
        <w:rPr>
          <w:b/>
          <w:bCs/>
          <w:sz w:val="28"/>
          <w:szCs w:val="28"/>
        </w:rPr>
        <w:t>.Г</w:t>
      </w:r>
      <w:proofErr w:type="gramEnd"/>
      <w:r w:rsidRPr="002217C1">
        <w:rPr>
          <w:b/>
          <w:bCs/>
          <w:sz w:val="28"/>
          <w:szCs w:val="28"/>
        </w:rPr>
        <w:t>ригорьевка</w:t>
      </w:r>
    </w:p>
    <w:p w:rsidR="00C46E11" w:rsidRPr="00496CB9" w:rsidRDefault="00C46E11" w:rsidP="00CE0AA3">
      <w:pPr>
        <w:tabs>
          <w:tab w:val="left" w:pos="709"/>
        </w:tabs>
        <w:ind w:right="240" w:firstLine="567"/>
        <w:jc w:val="center"/>
        <w:rPr>
          <w:bCs/>
        </w:rPr>
      </w:pPr>
      <w:r>
        <w:rPr>
          <w:b/>
          <w:bCs/>
          <w:sz w:val="28"/>
          <w:szCs w:val="28"/>
        </w:rPr>
        <w:t>2012 г.</w:t>
      </w: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B441C0" w:rsidRPr="00496CB9" w:rsidRDefault="004878E4" w:rsidP="004878E4">
      <w:pPr>
        <w:tabs>
          <w:tab w:val="left" w:pos="709"/>
        </w:tabs>
        <w:ind w:right="240"/>
        <w:rPr>
          <w:b/>
          <w:sz w:val="28"/>
          <w:szCs w:val="28"/>
        </w:rPr>
      </w:pPr>
      <w:r>
        <w:rPr>
          <w:bCs/>
        </w:rPr>
        <w:t xml:space="preserve">                                       </w:t>
      </w:r>
      <w:r w:rsidR="00B441C0" w:rsidRPr="00496CB9">
        <w:rPr>
          <w:b/>
          <w:sz w:val="28"/>
          <w:szCs w:val="28"/>
        </w:rPr>
        <w:t xml:space="preserve">Пояснительная записка к учебному плану </w:t>
      </w:r>
    </w:p>
    <w:p w:rsidR="00B441C0" w:rsidRPr="00496CB9" w:rsidRDefault="0063337E" w:rsidP="00B441C0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2012-2013</w:t>
      </w:r>
      <w:r w:rsidR="00B441C0" w:rsidRPr="00496CB9">
        <w:rPr>
          <w:b/>
          <w:sz w:val="28"/>
          <w:szCs w:val="28"/>
        </w:rPr>
        <w:t xml:space="preserve"> учебный год</w:t>
      </w:r>
    </w:p>
    <w:p w:rsidR="00CE0AA3" w:rsidRPr="00496CB9" w:rsidRDefault="00CE0AA3" w:rsidP="00B441C0">
      <w:pPr>
        <w:tabs>
          <w:tab w:val="left" w:pos="709"/>
        </w:tabs>
        <w:ind w:right="240" w:firstLine="567"/>
        <w:jc w:val="center"/>
        <w:rPr>
          <w:sz w:val="28"/>
          <w:szCs w:val="28"/>
        </w:rPr>
      </w:pPr>
    </w:p>
    <w:p w:rsidR="00B441C0" w:rsidRPr="00496CB9" w:rsidRDefault="00B441C0" w:rsidP="00B441C0">
      <w:pPr>
        <w:pStyle w:val="ConsNormal"/>
        <w:widowControl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6CB9">
        <w:rPr>
          <w:rFonts w:ascii="Times New Roman" w:hAnsi="Times New Roman" w:cs="Times New Roman"/>
          <w:iCs/>
          <w:sz w:val="28"/>
          <w:szCs w:val="28"/>
        </w:rPr>
        <w:t xml:space="preserve">  Учебный план </w:t>
      </w:r>
      <w:r w:rsidRPr="00496CB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E0AA3" w:rsidRPr="00496CB9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</w:t>
      </w:r>
      <w:r w:rsidR="0063337E">
        <w:rPr>
          <w:rFonts w:ascii="Times New Roman" w:hAnsi="Times New Roman" w:cs="Times New Roman"/>
          <w:bCs/>
          <w:iCs/>
          <w:sz w:val="28"/>
          <w:szCs w:val="28"/>
        </w:rPr>
        <w:t xml:space="preserve">бюджетного </w:t>
      </w:r>
      <w:r w:rsidRPr="00496CB9">
        <w:rPr>
          <w:rFonts w:ascii="Times New Roman" w:hAnsi="Times New Roman" w:cs="Times New Roman"/>
          <w:iCs/>
          <w:sz w:val="28"/>
          <w:szCs w:val="28"/>
        </w:rPr>
        <w:t>об</w:t>
      </w:r>
      <w:r w:rsidR="0063337E">
        <w:rPr>
          <w:rFonts w:ascii="Times New Roman" w:hAnsi="Times New Roman" w:cs="Times New Roman"/>
          <w:iCs/>
          <w:sz w:val="28"/>
          <w:szCs w:val="28"/>
        </w:rPr>
        <w:t>щеоб</w:t>
      </w:r>
      <w:r w:rsidRPr="00496CB9">
        <w:rPr>
          <w:rFonts w:ascii="Times New Roman" w:hAnsi="Times New Roman" w:cs="Times New Roman"/>
          <w:iCs/>
          <w:sz w:val="28"/>
          <w:szCs w:val="28"/>
        </w:rPr>
        <w:t>разовательного учреждения</w:t>
      </w:r>
      <w:r w:rsidR="009B0A95">
        <w:rPr>
          <w:rFonts w:ascii="Times New Roman" w:hAnsi="Times New Roman" w:cs="Times New Roman"/>
          <w:iCs/>
          <w:sz w:val="28"/>
          <w:szCs w:val="28"/>
        </w:rPr>
        <w:t xml:space="preserve"> Григорьевской</w:t>
      </w:r>
      <w:r w:rsidR="00CE0AA3" w:rsidRPr="00496CB9">
        <w:rPr>
          <w:rFonts w:ascii="Times New Roman" w:hAnsi="Times New Roman" w:cs="Times New Roman"/>
          <w:iCs/>
          <w:sz w:val="28"/>
          <w:szCs w:val="28"/>
        </w:rPr>
        <w:t xml:space="preserve"> средней общеобразовательной школы</w:t>
      </w:r>
      <w:r w:rsidRPr="00496CB9">
        <w:rPr>
          <w:rFonts w:ascii="Times New Roman" w:hAnsi="Times New Roman" w:cs="Times New Roman"/>
          <w:iCs/>
          <w:sz w:val="28"/>
          <w:szCs w:val="28"/>
        </w:rPr>
        <w:t xml:space="preserve"> – нормативный  правовой документ, устанавливающий перечень учебных предметов, курсов, дисциплин и объем учебного времени, отводимого на их изучение по ступеням общего образования и классам (годам) обучения. </w:t>
      </w:r>
    </w:p>
    <w:p w:rsidR="00B441C0" w:rsidRPr="00496CB9" w:rsidRDefault="00B441C0" w:rsidP="00B441C0">
      <w:pPr>
        <w:pStyle w:val="ConsNormal"/>
        <w:widowControl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6CB9">
        <w:rPr>
          <w:rFonts w:ascii="Times New Roman" w:hAnsi="Times New Roman" w:cs="Times New Roman"/>
          <w:iCs/>
          <w:sz w:val="28"/>
          <w:szCs w:val="28"/>
        </w:rPr>
        <w:t xml:space="preserve">В соответствии с Законом РФ «Об образовании» (п.6. ст.2, п.2.6. ст.32) учебный план </w:t>
      </w:r>
      <w:r w:rsidR="009B0A95">
        <w:rPr>
          <w:rFonts w:ascii="Times New Roman" w:hAnsi="Times New Roman" w:cs="Times New Roman"/>
          <w:iCs/>
          <w:sz w:val="28"/>
          <w:szCs w:val="28"/>
        </w:rPr>
        <w:t>М</w:t>
      </w:r>
      <w:r w:rsidR="0063337E">
        <w:rPr>
          <w:rFonts w:ascii="Times New Roman" w:hAnsi="Times New Roman" w:cs="Times New Roman"/>
          <w:iCs/>
          <w:sz w:val="28"/>
          <w:szCs w:val="28"/>
        </w:rPr>
        <w:t>Б</w:t>
      </w:r>
      <w:r w:rsidR="009B0A95">
        <w:rPr>
          <w:rFonts w:ascii="Times New Roman" w:hAnsi="Times New Roman" w:cs="Times New Roman"/>
          <w:iCs/>
          <w:sz w:val="28"/>
          <w:szCs w:val="28"/>
        </w:rPr>
        <w:t xml:space="preserve">ОУ Григорьевской </w:t>
      </w:r>
      <w:proofErr w:type="spellStart"/>
      <w:r w:rsidR="009B0A95">
        <w:rPr>
          <w:rFonts w:ascii="Times New Roman" w:hAnsi="Times New Roman" w:cs="Times New Roman"/>
          <w:iCs/>
          <w:sz w:val="28"/>
          <w:szCs w:val="28"/>
        </w:rPr>
        <w:t>сош</w:t>
      </w:r>
      <w:proofErr w:type="spellEnd"/>
      <w:r w:rsidR="00CE0AA3" w:rsidRPr="00496CB9">
        <w:rPr>
          <w:rFonts w:ascii="Times New Roman" w:hAnsi="Times New Roman" w:cs="Times New Roman"/>
          <w:iCs/>
          <w:sz w:val="28"/>
          <w:szCs w:val="28"/>
        </w:rPr>
        <w:t xml:space="preserve"> был рассмотрен </w:t>
      </w:r>
      <w:r w:rsidRPr="00496CB9">
        <w:rPr>
          <w:rFonts w:ascii="Times New Roman" w:hAnsi="Times New Roman" w:cs="Times New Roman"/>
          <w:iCs/>
          <w:sz w:val="28"/>
          <w:szCs w:val="28"/>
        </w:rPr>
        <w:t>на засе</w:t>
      </w:r>
      <w:r w:rsidR="0063337E">
        <w:rPr>
          <w:rFonts w:ascii="Times New Roman" w:hAnsi="Times New Roman" w:cs="Times New Roman"/>
          <w:iCs/>
          <w:sz w:val="28"/>
          <w:szCs w:val="28"/>
        </w:rPr>
        <w:t>дании педагогичес</w:t>
      </w:r>
      <w:r w:rsidR="00C46E11">
        <w:rPr>
          <w:rFonts w:ascii="Times New Roman" w:hAnsi="Times New Roman" w:cs="Times New Roman"/>
          <w:iCs/>
          <w:sz w:val="28"/>
          <w:szCs w:val="28"/>
        </w:rPr>
        <w:t>кого совета,</w:t>
      </w:r>
      <w:r w:rsidRPr="00496CB9">
        <w:rPr>
          <w:rFonts w:ascii="Times New Roman" w:hAnsi="Times New Roman" w:cs="Times New Roman"/>
          <w:iCs/>
          <w:sz w:val="28"/>
          <w:szCs w:val="28"/>
        </w:rPr>
        <w:t xml:space="preserve"> утвержд</w:t>
      </w:r>
      <w:r w:rsidR="00CE0AA3" w:rsidRPr="00496CB9">
        <w:rPr>
          <w:rFonts w:ascii="Times New Roman" w:hAnsi="Times New Roman" w:cs="Times New Roman"/>
          <w:iCs/>
          <w:sz w:val="28"/>
          <w:szCs w:val="28"/>
        </w:rPr>
        <w:t>ен</w:t>
      </w:r>
      <w:r w:rsidRPr="00496CB9">
        <w:rPr>
          <w:rFonts w:ascii="Times New Roman" w:hAnsi="Times New Roman" w:cs="Times New Roman"/>
          <w:iCs/>
          <w:sz w:val="28"/>
          <w:szCs w:val="28"/>
        </w:rPr>
        <w:t xml:space="preserve"> приказом</w:t>
      </w:r>
      <w:r w:rsidR="00CE0AA3" w:rsidRPr="00496CB9">
        <w:rPr>
          <w:rFonts w:ascii="Times New Roman" w:hAnsi="Times New Roman" w:cs="Times New Roman"/>
          <w:iCs/>
          <w:sz w:val="28"/>
          <w:szCs w:val="28"/>
        </w:rPr>
        <w:t xml:space="preserve"> директора школы (№</w:t>
      </w:r>
      <w:r w:rsidR="00E466A5">
        <w:rPr>
          <w:rFonts w:ascii="Times New Roman" w:hAnsi="Times New Roman" w:cs="Times New Roman"/>
          <w:iCs/>
          <w:sz w:val="28"/>
          <w:szCs w:val="28"/>
        </w:rPr>
        <w:t xml:space="preserve">  от        </w:t>
      </w:r>
      <w:r w:rsidR="00CE0AA3" w:rsidRPr="00496CB9">
        <w:rPr>
          <w:rFonts w:ascii="Times New Roman" w:hAnsi="Times New Roman" w:cs="Times New Roman"/>
          <w:iCs/>
          <w:sz w:val="28"/>
          <w:szCs w:val="28"/>
        </w:rPr>
        <w:t xml:space="preserve"> г.)</w:t>
      </w:r>
      <w:r w:rsidR="00AC5BC8" w:rsidRPr="00496CB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496CB9">
        <w:rPr>
          <w:rFonts w:ascii="Times New Roman" w:hAnsi="Times New Roman" w:cs="Times New Roman"/>
          <w:iCs/>
          <w:sz w:val="28"/>
          <w:szCs w:val="28"/>
        </w:rPr>
        <w:t xml:space="preserve">Учебный план </w:t>
      </w:r>
      <w:r w:rsidR="009B0A95">
        <w:rPr>
          <w:rFonts w:ascii="Times New Roman" w:hAnsi="Times New Roman" w:cs="Times New Roman"/>
          <w:iCs/>
          <w:sz w:val="28"/>
          <w:szCs w:val="28"/>
        </w:rPr>
        <w:t>М</w:t>
      </w:r>
      <w:r w:rsidR="00E466A5">
        <w:rPr>
          <w:rFonts w:ascii="Times New Roman" w:hAnsi="Times New Roman" w:cs="Times New Roman"/>
          <w:iCs/>
          <w:sz w:val="28"/>
          <w:szCs w:val="28"/>
        </w:rPr>
        <w:t>Б</w:t>
      </w:r>
      <w:r w:rsidR="009B0A95">
        <w:rPr>
          <w:rFonts w:ascii="Times New Roman" w:hAnsi="Times New Roman" w:cs="Times New Roman"/>
          <w:iCs/>
          <w:sz w:val="28"/>
          <w:szCs w:val="28"/>
        </w:rPr>
        <w:t xml:space="preserve">ОУ  Григорьевской </w:t>
      </w:r>
      <w:proofErr w:type="spellStart"/>
      <w:r w:rsidR="009B0A95">
        <w:rPr>
          <w:rFonts w:ascii="Times New Roman" w:hAnsi="Times New Roman" w:cs="Times New Roman"/>
          <w:iCs/>
          <w:sz w:val="28"/>
          <w:szCs w:val="28"/>
        </w:rPr>
        <w:t>сош</w:t>
      </w:r>
      <w:proofErr w:type="spellEnd"/>
      <w:r w:rsidR="00AC5BC8" w:rsidRPr="00496CB9">
        <w:rPr>
          <w:rFonts w:ascii="Times New Roman" w:hAnsi="Times New Roman" w:cs="Times New Roman"/>
          <w:iCs/>
          <w:sz w:val="28"/>
          <w:szCs w:val="28"/>
        </w:rPr>
        <w:t xml:space="preserve"> разработан  и утвержден </w:t>
      </w:r>
      <w:r w:rsidRPr="00496CB9">
        <w:rPr>
          <w:rFonts w:ascii="Times New Roman" w:hAnsi="Times New Roman" w:cs="Times New Roman"/>
          <w:iCs/>
          <w:sz w:val="28"/>
          <w:szCs w:val="28"/>
        </w:rPr>
        <w:t xml:space="preserve"> для каждой ступени общего образования.</w:t>
      </w:r>
    </w:p>
    <w:p w:rsidR="003F6D7C" w:rsidRPr="00496CB9" w:rsidRDefault="001044BF" w:rsidP="003F6D7C">
      <w:pPr>
        <w:rPr>
          <w:sz w:val="28"/>
          <w:szCs w:val="28"/>
        </w:rPr>
      </w:pPr>
      <w:r w:rsidRPr="00496CB9">
        <w:rPr>
          <w:sz w:val="28"/>
          <w:szCs w:val="28"/>
        </w:rPr>
        <w:t>При разработке данного учебного плана основное внимание уделялось созданию условий для укрепления и сохранения здоровья детей, рационального использования учебного времени, интенсификации учебного процесса, более полного учета индивидуа</w:t>
      </w:r>
      <w:r w:rsidR="00E466A5">
        <w:rPr>
          <w:sz w:val="28"/>
          <w:szCs w:val="28"/>
        </w:rPr>
        <w:t>льных особенностей и потребностей</w:t>
      </w:r>
      <w:r w:rsidRPr="00496CB9">
        <w:rPr>
          <w:sz w:val="28"/>
          <w:szCs w:val="28"/>
        </w:rPr>
        <w:t xml:space="preserve"> учащихся и их родителей, развития креативных навыков обучающих</w:t>
      </w:r>
      <w:r w:rsidR="009B0A95">
        <w:rPr>
          <w:sz w:val="28"/>
          <w:szCs w:val="28"/>
        </w:rPr>
        <w:t>ся. Учебный план рассчитан на 11</w:t>
      </w:r>
      <w:r w:rsidRPr="00496CB9">
        <w:rPr>
          <w:sz w:val="28"/>
          <w:szCs w:val="28"/>
        </w:rPr>
        <w:t xml:space="preserve"> классов – комплектов. Зан</w:t>
      </w:r>
      <w:r w:rsidR="009B0A95">
        <w:rPr>
          <w:sz w:val="28"/>
          <w:szCs w:val="28"/>
        </w:rPr>
        <w:t>ятия организованы в  одну смену</w:t>
      </w:r>
      <w:r w:rsidRPr="00496CB9">
        <w:rPr>
          <w:sz w:val="28"/>
          <w:szCs w:val="28"/>
        </w:rPr>
        <w:t>.</w:t>
      </w:r>
      <w:r w:rsidR="003F6D7C" w:rsidRPr="00496CB9">
        <w:rPr>
          <w:sz w:val="28"/>
          <w:szCs w:val="28"/>
        </w:rPr>
        <w:t xml:space="preserve"> </w:t>
      </w:r>
    </w:p>
    <w:p w:rsidR="003F6D7C" w:rsidRPr="00496CB9" w:rsidRDefault="00E466A5" w:rsidP="003F6D7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Особенностью Учебного плана 2012- 2013</w:t>
      </w:r>
      <w:r w:rsidR="003F6D7C" w:rsidRPr="00496CB9">
        <w:rPr>
          <w:sz w:val="28"/>
          <w:szCs w:val="28"/>
        </w:rPr>
        <w:t xml:space="preserve"> учебного года является  введение федерального государственного образовательного стандарта (нового стандарта) в перв</w:t>
      </w:r>
      <w:r>
        <w:rPr>
          <w:sz w:val="28"/>
          <w:szCs w:val="28"/>
        </w:rPr>
        <w:t xml:space="preserve">ом и втором </w:t>
      </w:r>
      <w:r w:rsidR="00A762A1">
        <w:rPr>
          <w:sz w:val="28"/>
          <w:szCs w:val="28"/>
        </w:rPr>
        <w:t xml:space="preserve"> классах начальной школы. 3 </w:t>
      </w:r>
      <w:r w:rsidR="003F6D7C" w:rsidRPr="00496CB9">
        <w:rPr>
          <w:sz w:val="28"/>
          <w:szCs w:val="28"/>
        </w:rPr>
        <w:t>- 11</w:t>
      </w:r>
      <w:r w:rsidR="009B0A95">
        <w:rPr>
          <w:sz w:val="28"/>
          <w:szCs w:val="28"/>
        </w:rPr>
        <w:t xml:space="preserve"> классы</w:t>
      </w:r>
      <w:r w:rsidR="003F6D7C" w:rsidRPr="00496CB9">
        <w:rPr>
          <w:sz w:val="28"/>
          <w:szCs w:val="28"/>
        </w:rPr>
        <w:t xml:space="preserve"> будут продолжать обучение по </w:t>
      </w:r>
      <w:proofErr w:type="spellStart"/>
      <w:r w:rsidR="003F6D7C" w:rsidRPr="00496CB9">
        <w:rPr>
          <w:sz w:val="28"/>
          <w:szCs w:val="28"/>
        </w:rPr>
        <w:t>БУПу</w:t>
      </w:r>
      <w:proofErr w:type="spellEnd"/>
      <w:r w:rsidR="003F6D7C" w:rsidRPr="00496CB9">
        <w:rPr>
          <w:sz w:val="28"/>
          <w:szCs w:val="28"/>
        </w:rPr>
        <w:t xml:space="preserve"> – 2004.</w:t>
      </w:r>
      <w:r w:rsidR="003F6D7C" w:rsidRPr="00496CB9">
        <w:rPr>
          <w:sz w:val="28"/>
          <w:szCs w:val="28"/>
        </w:rPr>
        <w:tab/>
      </w:r>
    </w:p>
    <w:p w:rsidR="003F6D7C" w:rsidRPr="00496CB9" w:rsidRDefault="003F6D7C" w:rsidP="009B0A95">
      <w:pPr>
        <w:ind w:firstLine="708"/>
        <w:rPr>
          <w:sz w:val="28"/>
          <w:szCs w:val="28"/>
        </w:rPr>
      </w:pPr>
      <w:r w:rsidRPr="00496CB9">
        <w:rPr>
          <w:sz w:val="28"/>
          <w:szCs w:val="28"/>
        </w:rPr>
        <w:t>У</w:t>
      </w:r>
      <w:r w:rsidR="009B0A95">
        <w:rPr>
          <w:sz w:val="28"/>
          <w:szCs w:val="28"/>
        </w:rPr>
        <w:t>чебный план М</w:t>
      </w:r>
      <w:r w:rsidR="00E466A5">
        <w:rPr>
          <w:sz w:val="28"/>
          <w:szCs w:val="28"/>
        </w:rPr>
        <w:t xml:space="preserve">БОУ Григорьевской </w:t>
      </w:r>
      <w:proofErr w:type="spellStart"/>
      <w:r w:rsidR="00E466A5">
        <w:rPr>
          <w:sz w:val="28"/>
          <w:szCs w:val="28"/>
        </w:rPr>
        <w:t>сош</w:t>
      </w:r>
      <w:proofErr w:type="spellEnd"/>
      <w:r w:rsidR="00E466A5">
        <w:rPr>
          <w:sz w:val="28"/>
          <w:szCs w:val="28"/>
        </w:rPr>
        <w:t xml:space="preserve"> на 2012</w:t>
      </w:r>
      <w:r w:rsidR="009B0A95">
        <w:rPr>
          <w:sz w:val="28"/>
          <w:szCs w:val="28"/>
        </w:rPr>
        <w:t xml:space="preserve">- </w:t>
      </w:r>
      <w:r w:rsidR="00E466A5">
        <w:rPr>
          <w:sz w:val="28"/>
          <w:szCs w:val="28"/>
        </w:rPr>
        <w:t>2013</w:t>
      </w:r>
      <w:r w:rsidRPr="00496CB9">
        <w:rPr>
          <w:sz w:val="28"/>
          <w:szCs w:val="28"/>
        </w:rPr>
        <w:t xml:space="preserve"> учебный год составлен в соответствии с нормативными актами:</w:t>
      </w:r>
      <w:r w:rsidR="00B441C0" w:rsidRPr="00496CB9">
        <w:rPr>
          <w:sz w:val="28"/>
          <w:szCs w:val="28"/>
        </w:rPr>
        <w:t xml:space="preserve">     </w:t>
      </w:r>
    </w:p>
    <w:p w:rsidR="00B441C0" w:rsidRPr="00496CB9" w:rsidRDefault="00B441C0" w:rsidP="00B441C0">
      <w:pPr>
        <w:jc w:val="both"/>
        <w:rPr>
          <w:sz w:val="28"/>
          <w:szCs w:val="28"/>
        </w:rPr>
      </w:pPr>
    </w:p>
    <w:p w:rsidR="00E466A5" w:rsidRPr="00E466A5" w:rsidRDefault="00E466A5" w:rsidP="00E466A5">
      <w:pPr>
        <w:pStyle w:val="aa"/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 w:rsidRPr="00E466A5">
        <w:rPr>
          <w:color w:val="000000"/>
          <w:sz w:val="28"/>
          <w:szCs w:val="28"/>
        </w:rPr>
        <w:t>Закон РФ от 10.07.1992 № 3266-1 «Об образовании» (ст.</w:t>
      </w:r>
      <w:r w:rsidRPr="00E466A5">
        <w:rPr>
          <w:color w:val="000000"/>
          <w:sz w:val="28"/>
          <w:szCs w:val="28"/>
          <w:lang w:val="en-US"/>
        </w:rPr>
        <w:t> </w:t>
      </w:r>
      <w:r w:rsidRPr="00E466A5">
        <w:rPr>
          <w:color w:val="000000"/>
          <w:sz w:val="28"/>
          <w:szCs w:val="28"/>
        </w:rPr>
        <w:t>7, ст.</w:t>
      </w:r>
      <w:r w:rsidRPr="00E466A5">
        <w:rPr>
          <w:color w:val="000000"/>
          <w:sz w:val="28"/>
          <w:szCs w:val="28"/>
          <w:lang w:val="en-US"/>
        </w:rPr>
        <w:t> </w:t>
      </w:r>
      <w:r w:rsidRPr="00E466A5">
        <w:rPr>
          <w:color w:val="000000"/>
          <w:sz w:val="28"/>
          <w:szCs w:val="28"/>
        </w:rPr>
        <w:t>32);</w:t>
      </w:r>
    </w:p>
    <w:p w:rsidR="00E466A5" w:rsidRPr="00E466A5" w:rsidRDefault="00E466A5" w:rsidP="00E466A5">
      <w:pPr>
        <w:pStyle w:val="aa"/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 w:rsidRPr="00E466A5">
        <w:rPr>
          <w:color w:val="000000"/>
          <w:sz w:val="28"/>
          <w:szCs w:val="28"/>
        </w:rPr>
        <w:t>Приказ Минобразования России от 5</w:t>
      </w:r>
      <w:r w:rsidRPr="00E466A5">
        <w:rPr>
          <w:color w:val="000000"/>
          <w:sz w:val="28"/>
          <w:szCs w:val="28"/>
          <w:lang w:val="en-US"/>
        </w:rPr>
        <w:t> </w:t>
      </w:r>
      <w:r w:rsidRPr="00E466A5">
        <w:rPr>
          <w:color w:val="000000"/>
          <w:sz w:val="28"/>
          <w:szCs w:val="28"/>
        </w:rPr>
        <w:t>марта</w:t>
      </w:r>
      <w:r w:rsidRPr="00E466A5">
        <w:rPr>
          <w:color w:val="000000"/>
          <w:sz w:val="28"/>
          <w:szCs w:val="28"/>
          <w:lang w:val="en-US"/>
        </w:rPr>
        <w:t> </w:t>
      </w:r>
      <w:r w:rsidRPr="00E466A5">
        <w:rPr>
          <w:color w:val="000000"/>
          <w:sz w:val="28"/>
          <w:szCs w:val="28"/>
        </w:rPr>
        <w:t>2004 года №</w:t>
      </w:r>
      <w:r w:rsidRPr="00E466A5">
        <w:rPr>
          <w:color w:val="000000"/>
          <w:sz w:val="28"/>
          <w:szCs w:val="28"/>
          <w:lang w:val="en-US"/>
        </w:rPr>
        <w:t> </w:t>
      </w:r>
      <w:r w:rsidRPr="00E466A5">
        <w:rPr>
          <w:color w:val="000000"/>
          <w:sz w:val="28"/>
          <w:szCs w:val="28"/>
        </w:rPr>
        <w:t>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E466A5" w:rsidRPr="00E466A5" w:rsidRDefault="00E466A5" w:rsidP="00E466A5">
      <w:pPr>
        <w:pStyle w:val="aa"/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 w:rsidRPr="00E466A5">
        <w:rPr>
          <w:color w:val="000000"/>
          <w:sz w:val="28"/>
          <w:szCs w:val="28"/>
        </w:rPr>
        <w:t>Приказ Минобразования России от 9</w:t>
      </w:r>
      <w:r w:rsidRPr="00E466A5">
        <w:rPr>
          <w:color w:val="000000"/>
          <w:sz w:val="28"/>
          <w:szCs w:val="28"/>
          <w:lang w:val="en-US"/>
        </w:rPr>
        <w:t> </w:t>
      </w:r>
      <w:r w:rsidRPr="00E466A5">
        <w:rPr>
          <w:color w:val="000000"/>
          <w:sz w:val="28"/>
          <w:szCs w:val="28"/>
        </w:rPr>
        <w:t>марта</w:t>
      </w:r>
      <w:r w:rsidRPr="00E466A5">
        <w:rPr>
          <w:color w:val="000000"/>
          <w:sz w:val="28"/>
          <w:szCs w:val="28"/>
          <w:lang w:val="en-US"/>
        </w:rPr>
        <w:t> </w:t>
      </w:r>
      <w:r w:rsidRPr="00E466A5">
        <w:rPr>
          <w:color w:val="000000"/>
          <w:sz w:val="28"/>
          <w:szCs w:val="28"/>
        </w:rPr>
        <w:t>2004 года №</w:t>
      </w:r>
      <w:r w:rsidRPr="00E466A5">
        <w:rPr>
          <w:color w:val="000000"/>
          <w:sz w:val="28"/>
          <w:szCs w:val="28"/>
          <w:lang w:val="en-US"/>
        </w:rPr>
        <w:t> </w:t>
      </w:r>
      <w:r w:rsidRPr="00E466A5">
        <w:rPr>
          <w:color w:val="000000"/>
          <w:sz w:val="28"/>
          <w:szCs w:val="28"/>
        </w:rPr>
        <w:t>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E466A5" w:rsidRPr="00E466A5" w:rsidRDefault="00E466A5" w:rsidP="00E466A5">
      <w:pPr>
        <w:pStyle w:val="aa"/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 w:rsidRPr="00E466A5">
        <w:rPr>
          <w:color w:val="000000"/>
          <w:sz w:val="28"/>
          <w:szCs w:val="28"/>
        </w:rPr>
        <w:t xml:space="preserve">Письмо </w:t>
      </w:r>
      <w:proofErr w:type="spellStart"/>
      <w:r w:rsidRPr="00E466A5">
        <w:rPr>
          <w:color w:val="000000"/>
          <w:sz w:val="28"/>
          <w:szCs w:val="28"/>
        </w:rPr>
        <w:t>Минобрнауки</w:t>
      </w:r>
      <w:proofErr w:type="spellEnd"/>
      <w:r w:rsidRPr="00E466A5">
        <w:rPr>
          <w:color w:val="000000"/>
          <w:sz w:val="28"/>
          <w:szCs w:val="28"/>
        </w:rPr>
        <w:t xml:space="preserve"> России от 01.04.2005 года №</w:t>
      </w:r>
      <w:r w:rsidRPr="00E466A5">
        <w:rPr>
          <w:color w:val="000000"/>
          <w:sz w:val="28"/>
          <w:szCs w:val="28"/>
          <w:lang w:val="en-US"/>
        </w:rPr>
        <w:t> </w:t>
      </w:r>
      <w:r w:rsidRPr="00E466A5">
        <w:rPr>
          <w:color w:val="000000"/>
          <w:sz w:val="28"/>
          <w:szCs w:val="28"/>
        </w:rPr>
        <w:t>03-417 «О перечне учебного и компьютерного оборудования для оснащения общеобразовательных учреждений»;</w:t>
      </w:r>
    </w:p>
    <w:p w:rsidR="00E466A5" w:rsidRDefault="00E466A5" w:rsidP="00E466A5">
      <w:pPr>
        <w:pStyle w:val="aa"/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proofErr w:type="gramStart"/>
      <w:r w:rsidRPr="00E466A5">
        <w:rPr>
          <w:color w:val="000000"/>
          <w:sz w:val="28"/>
          <w:szCs w:val="28"/>
        </w:rPr>
        <w:t xml:space="preserve">Приказ </w:t>
      </w:r>
      <w:proofErr w:type="spellStart"/>
      <w:r w:rsidRPr="00E466A5">
        <w:rPr>
          <w:color w:val="000000"/>
          <w:sz w:val="28"/>
          <w:szCs w:val="28"/>
        </w:rPr>
        <w:t>Минобрнауки</w:t>
      </w:r>
      <w:proofErr w:type="spellEnd"/>
      <w:r w:rsidRPr="00E466A5">
        <w:rPr>
          <w:color w:val="000000"/>
          <w:sz w:val="28"/>
          <w:szCs w:val="28"/>
        </w:rPr>
        <w:t xml:space="preserve"> России от 20</w:t>
      </w:r>
      <w:r w:rsidRPr="00E466A5">
        <w:rPr>
          <w:color w:val="000000"/>
          <w:sz w:val="28"/>
          <w:szCs w:val="28"/>
          <w:lang w:val="en-US"/>
        </w:rPr>
        <w:t> </w:t>
      </w:r>
      <w:r w:rsidRPr="00E466A5">
        <w:rPr>
          <w:color w:val="000000"/>
          <w:sz w:val="28"/>
          <w:szCs w:val="28"/>
        </w:rPr>
        <w:t>августа</w:t>
      </w:r>
      <w:r w:rsidRPr="00E466A5">
        <w:rPr>
          <w:color w:val="000000"/>
          <w:sz w:val="28"/>
          <w:szCs w:val="28"/>
          <w:lang w:val="en-US"/>
        </w:rPr>
        <w:t> </w:t>
      </w:r>
      <w:r w:rsidRPr="00E466A5">
        <w:rPr>
          <w:color w:val="000000"/>
          <w:sz w:val="28"/>
          <w:szCs w:val="28"/>
        </w:rPr>
        <w:t>2008 года №</w:t>
      </w:r>
      <w:r w:rsidRPr="00E466A5">
        <w:rPr>
          <w:color w:val="000000"/>
          <w:sz w:val="28"/>
          <w:szCs w:val="28"/>
          <w:lang w:val="en-US"/>
        </w:rPr>
        <w:t> </w:t>
      </w:r>
      <w:r w:rsidRPr="00E466A5">
        <w:rPr>
          <w:color w:val="000000"/>
          <w:sz w:val="28"/>
          <w:szCs w:val="28"/>
        </w:rPr>
        <w:t>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</w:t>
      </w:r>
      <w:r w:rsidRPr="00E466A5">
        <w:rPr>
          <w:color w:val="000000"/>
          <w:sz w:val="28"/>
          <w:szCs w:val="28"/>
          <w:lang w:val="en-US"/>
        </w:rPr>
        <w:t> </w:t>
      </w:r>
      <w:r w:rsidRPr="00E466A5">
        <w:rPr>
          <w:color w:val="000000"/>
          <w:sz w:val="28"/>
          <w:szCs w:val="28"/>
        </w:rPr>
        <w:t>марта</w:t>
      </w:r>
      <w:r w:rsidRPr="00E466A5">
        <w:rPr>
          <w:color w:val="000000"/>
          <w:sz w:val="28"/>
          <w:szCs w:val="28"/>
          <w:lang w:val="en-US"/>
        </w:rPr>
        <w:t> </w:t>
      </w:r>
      <w:r w:rsidRPr="00E466A5">
        <w:rPr>
          <w:color w:val="000000"/>
          <w:sz w:val="28"/>
          <w:szCs w:val="28"/>
        </w:rPr>
        <w:t>2004 года №</w:t>
      </w:r>
      <w:r w:rsidRPr="00E466A5">
        <w:rPr>
          <w:color w:val="000000"/>
          <w:sz w:val="28"/>
          <w:szCs w:val="28"/>
          <w:lang w:val="en-US"/>
        </w:rPr>
        <w:t> </w:t>
      </w:r>
      <w:r w:rsidRPr="00E466A5">
        <w:rPr>
          <w:color w:val="000000"/>
          <w:sz w:val="28"/>
          <w:szCs w:val="28"/>
        </w:rPr>
        <w:t>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 w:rsidRPr="00E466A5">
        <w:rPr>
          <w:color w:val="000000"/>
          <w:sz w:val="28"/>
          <w:szCs w:val="28"/>
        </w:rPr>
        <w:t xml:space="preserve"> образования»;</w:t>
      </w:r>
    </w:p>
    <w:p w:rsidR="00E466A5" w:rsidRPr="00E466A5" w:rsidRDefault="00E466A5" w:rsidP="00E466A5">
      <w:pPr>
        <w:jc w:val="both"/>
        <w:rPr>
          <w:color w:val="000000"/>
          <w:sz w:val="28"/>
          <w:szCs w:val="28"/>
        </w:rPr>
      </w:pPr>
    </w:p>
    <w:p w:rsidR="00E466A5" w:rsidRPr="00E466A5" w:rsidRDefault="00E466A5" w:rsidP="00E466A5">
      <w:pPr>
        <w:pStyle w:val="aa"/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Типовое</w:t>
      </w:r>
      <w:r w:rsidRPr="00E466A5">
        <w:rPr>
          <w:color w:val="000000"/>
          <w:sz w:val="28"/>
          <w:szCs w:val="28"/>
        </w:rPr>
        <w:t xml:space="preserve"> положение об общеобразовательном учреждении. Постановление правительства от 19.03.2001 года №</w:t>
      </w:r>
      <w:r w:rsidRPr="00E466A5">
        <w:rPr>
          <w:color w:val="000000"/>
          <w:sz w:val="28"/>
          <w:szCs w:val="28"/>
          <w:lang w:val="en-US"/>
        </w:rPr>
        <w:t> </w:t>
      </w:r>
      <w:r w:rsidRPr="00E466A5">
        <w:rPr>
          <w:color w:val="000000"/>
          <w:sz w:val="28"/>
          <w:szCs w:val="28"/>
        </w:rPr>
        <w:t>196;</w:t>
      </w:r>
    </w:p>
    <w:p w:rsidR="00E466A5" w:rsidRPr="00E466A5" w:rsidRDefault="00E466A5" w:rsidP="00E466A5">
      <w:pPr>
        <w:pStyle w:val="aa"/>
        <w:numPr>
          <w:ilvl w:val="0"/>
          <w:numId w:val="28"/>
        </w:numPr>
        <w:shd w:val="clear" w:color="auto" w:fill="FFFFFF"/>
        <w:spacing w:before="100" w:beforeAutospacing="1" w:after="100" w:afterAutospacing="1"/>
        <w:outlineLvl w:val="1"/>
        <w:rPr>
          <w:rFonts w:cs="Arial"/>
          <w:bCs/>
          <w:color w:val="000000"/>
          <w:sz w:val="28"/>
          <w:szCs w:val="28"/>
        </w:rPr>
      </w:pPr>
      <w:r w:rsidRPr="00E466A5">
        <w:rPr>
          <w:rFonts w:cs="Arial"/>
          <w:bCs/>
          <w:color w:val="000000"/>
          <w:sz w:val="28"/>
          <w:szCs w:val="28"/>
        </w:rPr>
        <w:t>Приказ</w:t>
      </w:r>
      <w:r>
        <w:rPr>
          <w:rFonts w:cs="Arial"/>
          <w:bCs/>
          <w:color w:val="000000"/>
          <w:sz w:val="28"/>
          <w:szCs w:val="28"/>
        </w:rPr>
        <w:t xml:space="preserve"> </w:t>
      </w:r>
      <w:r w:rsidRPr="00E466A5">
        <w:rPr>
          <w:rFonts w:cs="Arial"/>
          <w:bCs/>
          <w:color w:val="000000"/>
          <w:sz w:val="28"/>
          <w:szCs w:val="28"/>
        </w:rPr>
        <w:t>Министерства образования и науки РФ от 10</w:t>
      </w:r>
      <w:r w:rsidRPr="00E466A5">
        <w:rPr>
          <w:rFonts w:cs="Arial"/>
          <w:bCs/>
          <w:color w:val="000000"/>
          <w:sz w:val="28"/>
          <w:szCs w:val="28"/>
          <w:lang w:val="en-US"/>
        </w:rPr>
        <w:t> </w:t>
      </w:r>
      <w:r w:rsidRPr="00E466A5">
        <w:rPr>
          <w:rFonts w:cs="Arial"/>
          <w:bCs/>
          <w:color w:val="000000"/>
          <w:sz w:val="28"/>
          <w:szCs w:val="28"/>
        </w:rPr>
        <w:t>ноября</w:t>
      </w:r>
      <w:r w:rsidRPr="00E466A5">
        <w:rPr>
          <w:rFonts w:cs="Arial"/>
          <w:bCs/>
          <w:color w:val="000000"/>
          <w:sz w:val="28"/>
          <w:szCs w:val="28"/>
          <w:lang w:val="en-US"/>
        </w:rPr>
        <w:t> </w:t>
      </w:r>
      <w:smartTag w:uri="urn:schemas-microsoft-com:office:smarttags" w:element="metricconverter">
        <w:smartTagPr>
          <w:attr w:name="ProductID" w:val="2011 г"/>
        </w:smartTagPr>
        <w:r w:rsidRPr="00E466A5">
          <w:rPr>
            <w:rFonts w:cs="Arial"/>
            <w:bCs/>
            <w:color w:val="000000"/>
            <w:sz w:val="28"/>
            <w:szCs w:val="28"/>
          </w:rPr>
          <w:t>2011 г</w:t>
        </w:r>
      </w:smartTag>
      <w:r w:rsidRPr="00E466A5">
        <w:rPr>
          <w:rFonts w:cs="Arial"/>
          <w:bCs/>
          <w:color w:val="000000"/>
          <w:sz w:val="28"/>
          <w:szCs w:val="28"/>
        </w:rPr>
        <w:t>. N 2643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</w:t>
      </w:r>
      <w:r w:rsidRPr="00E466A5">
        <w:rPr>
          <w:rFonts w:cs="Arial"/>
          <w:bCs/>
          <w:color w:val="000000"/>
          <w:sz w:val="28"/>
          <w:szCs w:val="28"/>
          <w:lang w:val="en-US"/>
        </w:rPr>
        <w:t> </w:t>
      </w:r>
      <w:r w:rsidRPr="00E466A5">
        <w:rPr>
          <w:rFonts w:cs="Arial"/>
          <w:bCs/>
          <w:color w:val="000000"/>
          <w:sz w:val="28"/>
          <w:szCs w:val="28"/>
        </w:rPr>
        <w:t>марта</w:t>
      </w:r>
      <w:r w:rsidRPr="00E466A5">
        <w:rPr>
          <w:rFonts w:cs="Arial"/>
          <w:bCs/>
          <w:color w:val="000000"/>
          <w:sz w:val="28"/>
          <w:szCs w:val="28"/>
          <w:lang w:val="en-US"/>
        </w:rPr>
        <w:t> </w:t>
      </w:r>
      <w:smartTag w:uri="urn:schemas-microsoft-com:office:smarttags" w:element="metricconverter">
        <w:smartTagPr>
          <w:attr w:name="ProductID" w:val="2004 г"/>
        </w:smartTagPr>
        <w:r w:rsidRPr="00E466A5">
          <w:rPr>
            <w:rFonts w:cs="Arial"/>
            <w:bCs/>
            <w:color w:val="000000"/>
            <w:sz w:val="28"/>
            <w:szCs w:val="28"/>
          </w:rPr>
          <w:t>2004 г</w:t>
        </w:r>
      </w:smartTag>
      <w:r w:rsidRPr="00E466A5">
        <w:rPr>
          <w:rFonts w:cs="Arial"/>
          <w:bCs/>
          <w:color w:val="000000"/>
          <w:sz w:val="28"/>
          <w:szCs w:val="28"/>
        </w:rPr>
        <w:t>. N 1089";</w:t>
      </w:r>
    </w:p>
    <w:p w:rsidR="00E466A5" w:rsidRPr="00E466A5" w:rsidRDefault="00E466A5" w:rsidP="00E466A5">
      <w:pPr>
        <w:pStyle w:val="aa"/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 w:rsidRPr="00E466A5">
        <w:rPr>
          <w:color w:val="000000"/>
          <w:sz w:val="28"/>
          <w:szCs w:val="28"/>
        </w:rPr>
        <w:t xml:space="preserve">Приказ </w:t>
      </w:r>
      <w:proofErr w:type="spellStart"/>
      <w:r w:rsidRPr="00E466A5">
        <w:rPr>
          <w:color w:val="000000"/>
          <w:sz w:val="28"/>
          <w:szCs w:val="28"/>
        </w:rPr>
        <w:t>Минобрнауки</w:t>
      </w:r>
      <w:proofErr w:type="spellEnd"/>
      <w:r w:rsidRPr="00E466A5">
        <w:rPr>
          <w:color w:val="000000"/>
          <w:sz w:val="28"/>
          <w:szCs w:val="28"/>
        </w:rPr>
        <w:t xml:space="preserve"> России от 05.10.2009 года №</w:t>
      </w:r>
      <w:r w:rsidRPr="00E466A5">
        <w:rPr>
          <w:color w:val="000000"/>
          <w:sz w:val="28"/>
          <w:szCs w:val="28"/>
          <w:lang w:val="en-US"/>
        </w:rPr>
        <w:t> </w:t>
      </w:r>
      <w:r w:rsidRPr="00E466A5">
        <w:rPr>
          <w:color w:val="000000"/>
          <w:sz w:val="28"/>
          <w:szCs w:val="28"/>
        </w:rPr>
        <w:t>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466A5" w:rsidRPr="00E466A5" w:rsidRDefault="00E466A5" w:rsidP="00E466A5">
      <w:pPr>
        <w:pStyle w:val="aa"/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 w:rsidRPr="00E466A5">
        <w:rPr>
          <w:color w:val="000000"/>
          <w:sz w:val="28"/>
          <w:szCs w:val="28"/>
        </w:rPr>
        <w:t xml:space="preserve">Приказ Минобороны России и </w:t>
      </w:r>
      <w:proofErr w:type="spellStart"/>
      <w:r w:rsidRPr="00E466A5">
        <w:rPr>
          <w:color w:val="000000"/>
          <w:sz w:val="28"/>
          <w:szCs w:val="28"/>
        </w:rPr>
        <w:t>Минобрнауки</w:t>
      </w:r>
      <w:proofErr w:type="spellEnd"/>
      <w:r w:rsidRPr="00E466A5">
        <w:rPr>
          <w:color w:val="000000"/>
          <w:sz w:val="28"/>
          <w:szCs w:val="28"/>
        </w:rPr>
        <w:t xml:space="preserve"> России от 24.02.2010 №</w:t>
      </w:r>
      <w:r w:rsidRPr="00E466A5">
        <w:rPr>
          <w:color w:val="000000"/>
          <w:sz w:val="28"/>
          <w:szCs w:val="28"/>
          <w:lang w:val="en-US"/>
        </w:rPr>
        <w:t> </w:t>
      </w:r>
      <w:r w:rsidRPr="00E466A5">
        <w:rPr>
          <w:color w:val="000000"/>
          <w:sz w:val="28"/>
          <w:szCs w:val="28"/>
        </w:rPr>
        <w:t>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E466A5" w:rsidRPr="00E466A5" w:rsidRDefault="00E466A5" w:rsidP="00E466A5">
      <w:pPr>
        <w:pStyle w:val="aa"/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proofErr w:type="gramStart"/>
      <w:r w:rsidRPr="00E466A5">
        <w:rPr>
          <w:color w:val="000000"/>
          <w:sz w:val="28"/>
          <w:szCs w:val="28"/>
        </w:rPr>
        <w:t xml:space="preserve">Приказ </w:t>
      </w:r>
      <w:proofErr w:type="spellStart"/>
      <w:r w:rsidRPr="00E466A5">
        <w:rPr>
          <w:color w:val="000000"/>
          <w:sz w:val="28"/>
          <w:szCs w:val="28"/>
        </w:rPr>
        <w:t>Минобрнауки</w:t>
      </w:r>
      <w:proofErr w:type="spellEnd"/>
      <w:r w:rsidRPr="00E466A5">
        <w:rPr>
          <w:color w:val="000000"/>
          <w:sz w:val="28"/>
          <w:szCs w:val="28"/>
        </w:rPr>
        <w:t xml:space="preserve"> России от 30.08.2010 года № 889 «</w:t>
      </w:r>
      <w:r w:rsidRPr="00E466A5">
        <w:rPr>
          <w:bCs/>
          <w:color w:val="000000"/>
          <w:sz w:val="28"/>
          <w:szCs w:val="28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</w:t>
      </w:r>
      <w:r w:rsidRPr="00E466A5">
        <w:rPr>
          <w:bCs/>
          <w:color w:val="000000"/>
          <w:sz w:val="28"/>
          <w:szCs w:val="28"/>
          <w:lang w:val="en-US"/>
        </w:rPr>
        <w:t> </w:t>
      </w:r>
      <w:r w:rsidRPr="00E466A5">
        <w:rPr>
          <w:bCs/>
          <w:color w:val="000000"/>
          <w:sz w:val="28"/>
          <w:szCs w:val="28"/>
        </w:rPr>
        <w:t>марта</w:t>
      </w:r>
      <w:r w:rsidRPr="00E466A5">
        <w:rPr>
          <w:bCs/>
          <w:color w:val="000000"/>
          <w:sz w:val="28"/>
          <w:szCs w:val="28"/>
          <w:lang w:val="en-US"/>
        </w:rPr>
        <w:t> </w:t>
      </w:r>
      <w:smartTag w:uri="urn:schemas-microsoft-com:office:smarttags" w:element="metricconverter">
        <w:smartTagPr>
          <w:attr w:name="ProductID" w:val="2004 г"/>
        </w:smartTagPr>
        <w:r w:rsidRPr="00E466A5">
          <w:rPr>
            <w:bCs/>
            <w:color w:val="000000"/>
            <w:sz w:val="28"/>
            <w:szCs w:val="28"/>
          </w:rPr>
          <w:t>2004 г</w:t>
        </w:r>
      </w:smartTag>
      <w:r w:rsidRPr="00E466A5">
        <w:rPr>
          <w:bCs/>
          <w:color w:val="000000"/>
          <w:sz w:val="28"/>
          <w:szCs w:val="28"/>
        </w:rPr>
        <w:t>. №</w:t>
      </w:r>
      <w:r w:rsidRPr="00E466A5">
        <w:rPr>
          <w:bCs/>
          <w:color w:val="000000"/>
          <w:sz w:val="28"/>
          <w:szCs w:val="28"/>
          <w:lang w:val="en-US"/>
        </w:rPr>
        <w:t> </w:t>
      </w:r>
      <w:r w:rsidRPr="00E466A5">
        <w:rPr>
          <w:bCs/>
          <w:color w:val="000000"/>
          <w:sz w:val="28"/>
          <w:szCs w:val="28"/>
        </w:rPr>
        <w:t>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E466A5" w:rsidRPr="00E466A5" w:rsidRDefault="00E466A5" w:rsidP="00E466A5">
      <w:pPr>
        <w:pStyle w:val="aa"/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 w:rsidRPr="00E466A5">
        <w:rPr>
          <w:color w:val="000000"/>
          <w:sz w:val="28"/>
          <w:szCs w:val="28"/>
        </w:rPr>
        <w:t>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E466A5" w:rsidRPr="00E466A5" w:rsidRDefault="00E466A5" w:rsidP="00E466A5">
      <w:pPr>
        <w:pStyle w:val="aa"/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 w:rsidRPr="00E466A5">
        <w:rPr>
          <w:bCs/>
          <w:color w:val="000000"/>
          <w:sz w:val="28"/>
          <w:szCs w:val="28"/>
        </w:rPr>
        <w:t xml:space="preserve">Приказ </w:t>
      </w:r>
      <w:proofErr w:type="spellStart"/>
      <w:r w:rsidRPr="00E466A5">
        <w:rPr>
          <w:bCs/>
          <w:color w:val="000000"/>
          <w:sz w:val="28"/>
          <w:szCs w:val="28"/>
        </w:rPr>
        <w:t>Минобрнауки</w:t>
      </w:r>
      <w:proofErr w:type="spellEnd"/>
      <w:r w:rsidRPr="00E466A5">
        <w:rPr>
          <w:bCs/>
          <w:color w:val="000000"/>
          <w:sz w:val="28"/>
          <w:szCs w:val="28"/>
        </w:rPr>
        <w:t xml:space="preserve"> России от 26.11.2010 года №</w:t>
      </w:r>
      <w:r w:rsidRPr="00E466A5">
        <w:rPr>
          <w:bCs/>
          <w:color w:val="000000"/>
          <w:sz w:val="28"/>
          <w:szCs w:val="28"/>
          <w:lang w:val="en-US"/>
        </w:rPr>
        <w:t> </w:t>
      </w:r>
      <w:r w:rsidRPr="00E466A5">
        <w:rPr>
          <w:bCs/>
          <w:color w:val="000000"/>
          <w:sz w:val="28"/>
          <w:szCs w:val="28"/>
        </w:rPr>
        <w:t>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</w:t>
      </w:r>
      <w:r w:rsidRPr="00E466A5">
        <w:rPr>
          <w:bCs/>
          <w:color w:val="000000"/>
          <w:sz w:val="28"/>
          <w:szCs w:val="28"/>
          <w:lang w:val="en-US"/>
        </w:rPr>
        <w:t> </w:t>
      </w:r>
      <w:r w:rsidRPr="00E466A5">
        <w:rPr>
          <w:bCs/>
          <w:color w:val="000000"/>
          <w:sz w:val="28"/>
          <w:szCs w:val="28"/>
        </w:rPr>
        <w:t>октября</w:t>
      </w:r>
      <w:r w:rsidRPr="00E466A5">
        <w:rPr>
          <w:bCs/>
          <w:color w:val="000000"/>
          <w:sz w:val="28"/>
          <w:szCs w:val="28"/>
          <w:lang w:val="en-US"/>
        </w:rPr>
        <w:t> </w:t>
      </w:r>
      <w:r w:rsidRPr="00E466A5">
        <w:rPr>
          <w:bCs/>
          <w:color w:val="000000"/>
          <w:sz w:val="28"/>
          <w:szCs w:val="28"/>
        </w:rPr>
        <w:t>2009 №</w:t>
      </w:r>
      <w:r w:rsidRPr="00E466A5">
        <w:rPr>
          <w:bCs/>
          <w:color w:val="000000"/>
          <w:sz w:val="28"/>
          <w:szCs w:val="28"/>
          <w:lang w:val="en-US"/>
        </w:rPr>
        <w:t> </w:t>
      </w:r>
      <w:r w:rsidRPr="00E466A5">
        <w:rPr>
          <w:bCs/>
          <w:color w:val="000000"/>
          <w:sz w:val="28"/>
          <w:szCs w:val="28"/>
        </w:rPr>
        <w:t>373».;</w:t>
      </w:r>
    </w:p>
    <w:p w:rsidR="00E466A5" w:rsidRPr="00E466A5" w:rsidRDefault="00E466A5" w:rsidP="00E466A5">
      <w:pPr>
        <w:pStyle w:val="aa"/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 w:rsidRPr="00E466A5">
        <w:rPr>
          <w:bCs/>
          <w:color w:val="000000"/>
          <w:sz w:val="28"/>
          <w:szCs w:val="28"/>
        </w:rPr>
        <w:t>Приказ Министерства общего и профессионального образования РО от 03.06.2010 №</w:t>
      </w:r>
      <w:r w:rsidRPr="00E466A5">
        <w:rPr>
          <w:bCs/>
          <w:color w:val="000000"/>
          <w:sz w:val="28"/>
          <w:szCs w:val="28"/>
          <w:lang w:val="en-US"/>
        </w:rPr>
        <w:t> </w:t>
      </w:r>
      <w:r w:rsidRPr="00E466A5">
        <w:rPr>
          <w:bCs/>
          <w:color w:val="000000"/>
          <w:sz w:val="28"/>
          <w:szCs w:val="28"/>
        </w:rPr>
        <w:t>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E466A5" w:rsidRPr="00E466A5" w:rsidRDefault="00E466A5" w:rsidP="00E466A5">
      <w:pPr>
        <w:pStyle w:val="aa"/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 w:rsidRPr="00E466A5">
        <w:rPr>
          <w:bCs/>
          <w:color w:val="000000"/>
          <w:sz w:val="28"/>
          <w:szCs w:val="28"/>
        </w:rPr>
        <w:t xml:space="preserve">Приказ </w:t>
      </w:r>
      <w:proofErr w:type="spellStart"/>
      <w:r w:rsidRPr="00E466A5">
        <w:rPr>
          <w:bCs/>
          <w:color w:val="000000"/>
          <w:sz w:val="28"/>
          <w:szCs w:val="28"/>
        </w:rPr>
        <w:t>Минобрнауки</w:t>
      </w:r>
      <w:proofErr w:type="spellEnd"/>
      <w:r w:rsidRPr="00E466A5">
        <w:rPr>
          <w:bCs/>
          <w:color w:val="000000"/>
          <w:sz w:val="28"/>
          <w:szCs w:val="28"/>
        </w:rPr>
        <w:t xml:space="preserve"> России от 03.06. 2011 года №</w:t>
      </w:r>
      <w:r w:rsidRPr="00E466A5">
        <w:rPr>
          <w:bCs/>
          <w:color w:val="000000"/>
          <w:sz w:val="28"/>
          <w:szCs w:val="28"/>
          <w:lang w:val="en-US"/>
        </w:rPr>
        <w:t> </w:t>
      </w:r>
      <w:r w:rsidRPr="00E466A5">
        <w:rPr>
          <w:bCs/>
          <w:color w:val="000000"/>
          <w:sz w:val="28"/>
          <w:szCs w:val="28"/>
        </w:rPr>
        <w:t>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</w:t>
      </w:r>
      <w:r w:rsidRPr="00E466A5">
        <w:rPr>
          <w:bCs/>
          <w:color w:val="000000"/>
          <w:sz w:val="28"/>
          <w:szCs w:val="28"/>
          <w:lang w:val="en-US"/>
        </w:rPr>
        <w:t> </w:t>
      </w:r>
      <w:r w:rsidRPr="00E466A5">
        <w:rPr>
          <w:bCs/>
          <w:color w:val="000000"/>
          <w:sz w:val="28"/>
          <w:szCs w:val="28"/>
        </w:rPr>
        <w:t>марта</w:t>
      </w:r>
      <w:r w:rsidRPr="00E466A5">
        <w:rPr>
          <w:bCs/>
          <w:color w:val="000000"/>
          <w:sz w:val="28"/>
          <w:szCs w:val="28"/>
          <w:lang w:val="en-US"/>
        </w:rPr>
        <w:t> </w:t>
      </w:r>
      <w:smartTag w:uri="urn:schemas-microsoft-com:office:smarttags" w:element="metricconverter">
        <w:smartTagPr>
          <w:attr w:name="ProductID" w:val="2004 г"/>
        </w:smartTagPr>
        <w:r w:rsidRPr="00E466A5">
          <w:rPr>
            <w:bCs/>
            <w:color w:val="000000"/>
            <w:sz w:val="28"/>
            <w:szCs w:val="28"/>
          </w:rPr>
          <w:t>2004 г</w:t>
        </w:r>
      </w:smartTag>
      <w:r w:rsidRPr="00E466A5">
        <w:rPr>
          <w:bCs/>
          <w:color w:val="000000"/>
          <w:sz w:val="28"/>
          <w:szCs w:val="28"/>
        </w:rPr>
        <w:t>. N</w:t>
      </w:r>
      <w:r w:rsidRPr="00E466A5">
        <w:rPr>
          <w:bCs/>
          <w:color w:val="000000"/>
          <w:sz w:val="28"/>
          <w:szCs w:val="28"/>
          <w:lang w:val="en-US"/>
        </w:rPr>
        <w:t> </w:t>
      </w:r>
      <w:r w:rsidRPr="00E466A5">
        <w:rPr>
          <w:bCs/>
          <w:color w:val="000000"/>
          <w:sz w:val="28"/>
          <w:szCs w:val="28"/>
        </w:rPr>
        <w:t>1312»;</w:t>
      </w:r>
    </w:p>
    <w:p w:rsidR="00E466A5" w:rsidRPr="00E466A5" w:rsidRDefault="00E466A5" w:rsidP="00E466A5">
      <w:pPr>
        <w:pStyle w:val="aa"/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 w:rsidRPr="00E466A5">
        <w:rPr>
          <w:rStyle w:val="Zag11"/>
          <w:rFonts w:eastAsia="@Arial Unicode MS"/>
          <w:color w:val="000000"/>
          <w:sz w:val="28"/>
          <w:szCs w:val="28"/>
        </w:rPr>
        <w:t xml:space="preserve">Письмо Департамента общего образования </w:t>
      </w:r>
      <w:proofErr w:type="spellStart"/>
      <w:r w:rsidRPr="00E466A5">
        <w:rPr>
          <w:rStyle w:val="Zag11"/>
          <w:rFonts w:eastAsia="@Arial Unicode MS"/>
          <w:color w:val="000000"/>
          <w:sz w:val="28"/>
          <w:szCs w:val="28"/>
        </w:rPr>
        <w:t>Минобрнауки</w:t>
      </w:r>
      <w:proofErr w:type="spellEnd"/>
      <w:r w:rsidRPr="00E466A5">
        <w:rPr>
          <w:rStyle w:val="Zag11"/>
          <w:rFonts w:eastAsia="@Arial Unicode MS"/>
          <w:color w:val="000000"/>
          <w:sz w:val="28"/>
          <w:szCs w:val="28"/>
        </w:rPr>
        <w:t xml:space="preserve"> РФ от 12</w:t>
      </w:r>
      <w:r w:rsidRPr="00E466A5">
        <w:rPr>
          <w:rStyle w:val="Zag11"/>
          <w:rFonts w:eastAsia="@Arial Unicode MS"/>
          <w:color w:val="000000"/>
          <w:sz w:val="28"/>
          <w:szCs w:val="28"/>
          <w:lang w:val="en-US"/>
        </w:rPr>
        <w:t> </w:t>
      </w:r>
      <w:r w:rsidRPr="00E466A5">
        <w:rPr>
          <w:rStyle w:val="Zag11"/>
          <w:rFonts w:eastAsia="@Arial Unicode MS"/>
          <w:color w:val="000000"/>
          <w:sz w:val="28"/>
          <w:szCs w:val="28"/>
        </w:rPr>
        <w:t>мая</w:t>
      </w:r>
      <w:r w:rsidRPr="00E466A5">
        <w:rPr>
          <w:rStyle w:val="Zag11"/>
          <w:rFonts w:eastAsia="@Arial Unicode MS"/>
          <w:color w:val="000000"/>
          <w:sz w:val="28"/>
          <w:szCs w:val="28"/>
          <w:lang w:val="en-US"/>
        </w:rPr>
        <w:t> </w:t>
      </w:r>
      <w:smartTag w:uri="urn:schemas-microsoft-com:office:smarttags" w:element="metricconverter">
        <w:smartTagPr>
          <w:attr w:name="ProductID" w:val="2011 г"/>
        </w:smartTagPr>
        <w:r w:rsidRPr="00E466A5">
          <w:rPr>
            <w:rStyle w:val="Zag11"/>
            <w:rFonts w:eastAsia="@Arial Unicode MS"/>
            <w:color w:val="000000"/>
            <w:sz w:val="28"/>
            <w:szCs w:val="28"/>
          </w:rPr>
          <w:t>2011 г</w:t>
        </w:r>
      </w:smartTag>
      <w:r w:rsidRPr="00E466A5">
        <w:rPr>
          <w:rStyle w:val="Zag11"/>
          <w:rFonts w:eastAsia="@Arial Unicode MS"/>
          <w:color w:val="000000"/>
          <w:sz w:val="28"/>
          <w:szCs w:val="28"/>
        </w:rPr>
        <w:t>. №</w:t>
      </w:r>
      <w:r w:rsidRPr="00E466A5">
        <w:rPr>
          <w:rStyle w:val="Zag11"/>
          <w:rFonts w:eastAsia="@Arial Unicode MS"/>
          <w:color w:val="000000"/>
          <w:sz w:val="28"/>
          <w:szCs w:val="28"/>
          <w:lang w:val="en-US"/>
        </w:rPr>
        <w:t> </w:t>
      </w:r>
      <w:r w:rsidRPr="00E466A5">
        <w:rPr>
          <w:rStyle w:val="Zag11"/>
          <w:rFonts w:eastAsia="@Arial Unicode MS"/>
          <w:color w:val="000000"/>
          <w:sz w:val="28"/>
          <w:szCs w:val="28"/>
        </w:rPr>
        <w:t>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E466A5" w:rsidRPr="00E466A5" w:rsidRDefault="00E466A5" w:rsidP="00E466A5">
      <w:pPr>
        <w:pStyle w:val="aa"/>
        <w:numPr>
          <w:ilvl w:val="0"/>
          <w:numId w:val="28"/>
        </w:numPr>
        <w:jc w:val="both"/>
        <w:rPr>
          <w:bCs/>
          <w:color w:val="000000"/>
          <w:sz w:val="28"/>
          <w:szCs w:val="28"/>
        </w:rPr>
      </w:pPr>
      <w:r w:rsidRPr="00E466A5">
        <w:rPr>
          <w:bCs/>
          <w:color w:val="000000"/>
          <w:sz w:val="28"/>
          <w:szCs w:val="28"/>
        </w:rPr>
        <w:t>Федерал</w:t>
      </w:r>
      <w:r>
        <w:rPr>
          <w:bCs/>
          <w:color w:val="000000"/>
          <w:sz w:val="28"/>
          <w:szCs w:val="28"/>
        </w:rPr>
        <w:t>ьный</w:t>
      </w:r>
      <w:r w:rsidRPr="00E466A5">
        <w:rPr>
          <w:bCs/>
          <w:color w:val="000000"/>
          <w:sz w:val="28"/>
          <w:szCs w:val="28"/>
        </w:rPr>
        <w:t xml:space="preserve"> закон от 01.12.2007 года №</w:t>
      </w:r>
      <w:r w:rsidRPr="00E466A5">
        <w:rPr>
          <w:bCs/>
          <w:color w:val="000000"/>
          <w:sz w:val="28"/>
          <w:szCs w:val="28"/>
          <w:lang w:val="en-US"/>
        </w:rPr>
        <w:t> </w:t>
      </w:r>
      <w:r w:rsidRPr="00E466A5">
        <w:rPr>
          <w:bCs/>
          <w:color w:val="000000"/>
          <w:sz w:val="28"/>
          <w:szCs w:val="28"/>
        </w:rPr>
        <w:t>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E466A5" w:rsidRPr="00E466A5" w:rsidRDefault="00E466A5" w:rsidP="00E466A5">
      <w:pPr>
        <w:pStyle w:val="aa"/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 w:rsidRPr="00E466A5">
        <w:rPr>
          <w:bCs/>
          <w:color w:val="000000"/>
          <w:sz w:val="28"/>
          <w:szCs w:val="28"/>
        </w:rPr>
        <w:lastRenderedPageBreak/>
        <w:t xml:space="preserve">Приказ </w:t>
      </w:r>
      <w:proofErr w:type="spellStart"/>
      <w:r w:rsidRPr="00E466A5">
        <w:rPr>
          <w:bCs/>
          <w:color w:val="000000"/>
          <w:sz w:val="28"/>
          <w:szCs w:val="28"/>
        </w:rPr>
        <w:t>Минобрнауки</w:t>
      </w:r>
      <w:proofErr w:type="spellEnd"/>
      <w:r w:rsidRPr="00E466A5">
        <w:rPr>
          <w:bCs/>
          <w:color w:val="000000"/>
          <w:sz w:val="28"/>
          <w:szCs w:val="28"/>
        </w:rPr>
        <w:t xml:space="preserve"> России от 22.09.2011 года №</w:t>
      </w:r>
      <w:r w:rsidRPr="00E466A5">
        <w:rPr>
          <w:bCs/>
          <w:color w:val="000000"/>
          <w:sz w:val="28"/>
          <w:szCs w:val="28"/>
          <w:lang w:val="en-US"/>
        </w:rPr>
        <w:t> </w:t>
      </w:r>
      <w:r w:rsidRPr="00E466A5">
        <w:rPr>
          <w:bCs/>
          <w:color w:val="000000"/>
          <w:sz w:val="28"/>
          <w:szCs w:val="28"/>
        </w:rPr>
        <w:t>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</w:t>
      </w:r>
      <w:r w:rsidRPr="00E466A5">
        <w:rPr>
          <w:bCs/>
          <w:color w:val="000000"/>
          <w:sz w:val="28"/>
          <w:szCs w:val="28"/>
          <w:lang w:val="en-US"/>
        </w:rPr>
        <w:t> </w:t>
      </w:r>
      <w:r w:rsidRPr="00E466A5">
        <w:rPr>
          <w:bCs/>
          <w:color w:val="000000"/>
          <w:sz w:val="28"/>
          <w:szCs w:val="28"/>
        </w:rPr>
        <w:t>октября</w:t>
      </w:r>
      <w:r w:rsidRPr="00E466A5">
        <w:rPr>
          <w:bCs/>
          <w:color w:val="000000"/>
          <w:sz w:val="28"/>
          <w:szCs w:val="28"/>
          <w:lang w:val="en-US"/>
        </w:rPr>
        <w:t> </w:t>
      </w:r>
      <w:r w:rsidRPr="00E466A5">
        <w:rPr>
          <w:bCs/>
          <w:color w:val="000000"/>
          <w:sz w:val="28"/>
          <w:szCs w:val="28"/>
        </w:rPr>
        <w:t>2009 №</w:t>
      </w:r>
      <w:r w:rsidRPr="00E466A5">
        <w:rPr>
          <w:bCs/>
          <w:color w:val="000000"/>
          <w:sz w:val="28"/>
          <w:szCs w:val="28"/>
          <w:lang w:val="en-US"/>
        </w:rPr>
        <w:t> </w:t>
      </w:r>
      <w:r w:rsidRPr="00E466A5">
        <w:rPr>
          <w:bCs/>
          <w:color w:val="000000"/>
          <w:sz w:val="28"/>
          <w:szCs w:val="28"/>
        </w:rPr>
        <w:t>373»;</w:t>
      </w:r>
    </w:p>
    <w:p w:rsidR="00E466A5" w:rsidRPr="00E466A5" w:rsidRDefault="00E466A5" w:rsidP="00E466A5">
      <w:pPr>
        <w:pStyle w:val="aa"/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 w:rsidRPr="00E466A5">
        <w:rPr>
          <w:bCs/>
          <w:color w:val="000000"/>
          <w:sz w:val="28"/>
          <w:szCs w:val="28"/>
        </w:rPr>
        <w:t xml:space="preserve">Приказ </w:t>
      </w:r>
      <w:proofErr w:type="spellStart"/>
      <w:r w:rsidRPr="00E466A5">
        <w:rPr>
          <w:bCs/>
          <w:color w:val="000000"/>
          <w:sz w:val="28"/>
          <w:szCs w:val="28"/>
        </w:rPr>
        <w:t>Минобрнауки</w:t>
      </w:r>
      <w:proofErr w:type="spellEnd"/>
      <w:r w:rsidRPr="00E466A5">
        <w:rPr>
          <w:bCs/>
          <w:color w:val="000000"/>
          <w:sz w:val="28"/>
          <w:szCs w:val="28"/>
        </w:rPr>
        <w:t xml:space="preserve"> России от 17.12.2010 года </w:t>
      </w:r>
      <w:r w:rsidRPr="00E466A5">
        <w:rPr>
          <w:color w:val="000000"/>
          <w:sz w:val="28"/>
          <w:szCs w:val="28"/>
        </w:rPr>
        <w:t>№</w:t>
      </w:r>
      <w:r w:rsidRPr="00E466A5">
        <w:rPr>
          <w:color w:val="000000"/>
          <w:sz w:val="28"/>
          <w:szCs w:val="28"/>
          <w:lang w:val="en-US"/>
        </w:rPr>
        <w:t> </w:t>
      </w:r>
      <w:r w:rsidRPr="00E466A5">
        <w:rPr>
          <w:color w:val="000000"/>
          <w:sz w:val="28"/>
          <w:szCs w:val="28"/>
        </w:rPr>
        <w:t>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E466A5" w:rsidRPr="00E466A5" w:rsidRDefault="00E466A5" w:rsidP="00E466A5">
      <w:pPr>
        <w:pStyle w:val="aa"/>
        <w:numPr>
          <w:ilvl w:val="0"/>
          <w:numId w:val="28"/>
        </w:numPr>
        <w:shd w:val="clear" w:color="auto" w:fill="F5F5F5"/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E466A5">
        <w:rPr>
          <w:bCs/>
          <w:color w:val="000000"/>
          <w:kern w:val="36"/>
          <w:sz w:val="28"/>
          <w:szCs w:val="28"/>
        </w:rPr>
        <w:t xml:space="preserve">Приказ </w:t>
      </w:r>
      <w:proofErr w:type="spellStart"/>
      <w:r w:rsidRPr="00E466A5">
        <w:rPr>
          <w:bCs/>
          <w:color w:val="000000"/>
          <w:kern w:val="36"/>
          <w:sz w:val="28"/>
          <w:szCs w:val="28"/>
        </w:rPr>
        <w:t>Минобрнауки</w:t>
      </w:r>
      <w:proofErr w:type="spellEnd"/>
      <w:r w:rsidRPr="00E466A5">
        <w:rPr>
          <w:bCs/>
          <w:color w:val="000000"/>
          <w:kern w:val="36"/>
          <w:sz w:val="28"/>
          <w:szCs w:val="28"/>
        </w:rPr>
        <w:t xml:space="preserve"> России от 27.12.2011 г. №</w:t>
      </w:r>
      <w:r w:rsidRPr="00E466A5">
        <w:rPr>
          <w:bCs/>
          <w:color w:val="000000"/>
          <w:kern w:val="36"/>
          <w:sz w:val="28"/>
          <w:szCs w:val="28"/>
          <w:lang w:val="en-US"/>
        </w:rPr>
        <w:t> </w:t>
      </w:r>
      <w:r w:rsidRPr="00E466A5">
        <w:rPr>
          <w:bCs/>
          <w:color w:val="000000"/>
          <w:kern w:val="36"/>
          <w:sz w:val="28"/>
          <w:szCs w:val="28"/>
        </w:rPr>
        <w:t>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год»;</w:t>
      </w:r>
    </w:p>
    <w:p w:rsidR="00E466A5" w:rsidRPr="00E466A5" w:rsidRDefault="00E466A5" w:rsidP="00E466A5">
      <w:pPr>
        <w:pStyle w:val="aa"/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 w:rsidRPr="00E466A5">
        <w:rPr>
          <w:bCs/>
          <w:color w:val="000000"/>
          <w:sz w:val="28"/>
          <w:szCs w:val="28"/>
        </w:rPr>
        <w:t xml:space="preserve">Приказ </w:t>
      </w:r>
      <w:proofErr w:type="spellStart"/>
      <w:r w:rsidRPr="00E466A5">
        <w:rPr>
          <w:bCs/>
          <w:color w:val="000000"/>
          <w:sz w:val="28"/>
          <w:szCs w:val="28"/>
        </w:rPr>
        <w:t>Минобрнауки</w:t>
      </w:r>
      <w:proofErr w:type="spellEnd"/>
      <w:r w:rsidRPr="00E466A5">
        <w:rPr>
          <w:bCs/>
          <w:color w:val="000000"/>
          <w:sz w:val="28"/>
          <w:szCs w:val="28"/>
        </w:rPr>
        <w:t xml:space="preserve"> России от 31.01.2012 года №</w:t>
      </w:r>
      <w:r w:rsidRPr="00E466A5">
        <w:rPr>
          <w:bCs/>
          <w:color w:val="000000"/>
          <w:sz w:val="28"/>
          <w:szCs w:val="28"/>
          <w:lang w:val="en-US"/>
        </w:rPr>
        <w:t> </w:t>
      </w:r>
      <w:r w:rsidRPr="00E466A5">
        <w:rPr>
          <w:bCs/>
          <w:color w:val="000000"/>
          <w:sz w:val="28"/>
          <w:szCs w:val="28"/>
        </w:rPr>
        <w:t>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</w:t>
      </w:r>
      <w:r w:rsidRPr="00E466A5">
        <w:rPr>
          <w:bCs/>
          <w:color w:val="000000"/>
          <w:sz w:val="28"/>
          <w:szCs w:val="28"/>
          <w:lang w:val="en-US"/>
        </w:rPr>
        <w:t> </w:t>
      </w:r>
      <w:r w:rsidRPr="00E466A5">
        <w:rPr>
          <w:bCs/>
          <w:color w:val="000000"/>
          <w:sz w:val="28"/>
          <w:szCs w:val="28"/>
        </w:rPr>
        <w:t>марта</w:t>
      </w:r>
      <w:r w:rsidRPr="00E466A5">
        <w:rPr>
          <w:bCs/>
          <w:color w:val="000000"/>
          <w:sz w:val="28"/>
          <w:szCs w:val="28"/>
          <w:lang w:val="en-US"/>
        </w:rPr>
        <w:t> </w:t>
      </w:r>
      <w:smartTag w:uri="urn:schemas-microsoft-com:office:smarttags" w:element="metricconverter">
        <w:smartTagPr>
          <w:attr w:name="ProductID" w:val="2004 г"/>
        </w:smartTagPr>
        <w:r w:rsidRPr="00E466A5">
          <w:rPr>
            <w:bCs/>
            <w:color w:val="000000"/>
            <w:sz w:val="28"/>
            <w:szCs w:val="28"/>
          </w:rPr>
          <w:t>2004 г</w:t>
        </w:r>
      </w:smartTag>
      <w:r w:rsidRPr="00E466A5">
        <w:rPr>
          <w:bCs/>
          <w:color w:val="000000"/>
          <w:sz w:val="28"/>
          <w:szCs w:val="28"/>
        </w:rPr>
        <w:t>. №</w:t>
      </w:r>
      <w:r w:rsidRPr="00E466A5">
        <w:rPr>
          <w:bCs/>
          <w:color w:val="000000"/>
          <w:sz w:val="28"/>
          <w:szCs w:val="28"/>
          <w:lang w:val="en-US"/>
        </w:rPr>
        <w:t> </w:t>
      </w:r>
      <w:r w:rsidRPr="00E466A5">
        <w:rPr>
          <w:bCs/>
          <w:color w:val="000000"/>
          <w:sz w:val="28"/>
          <w:szCs w:val="28"/>
        </w:rPr>
        <w:t>1089»;</w:t>
      </w:r>
    </w:p>
    <w:p w:rsidR="00E466A5" w:rsidRPr="00E466A5" w:rsidRDefault="00E466A5" w:rsidP="00E466A5">
      <w:pPr>
        <w:pStyle w:val="aa"/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 w:rsidRPr="00E466A5">
        <w:rPr>
          <w:bCs/>
          <w:color w:val="000000"/>
          <w:sz w:val="28"/>
          <w:szCs w:val="28"/>
        </w:rPr>
        <w:t xml:space="preserve">Приказ </w:t>
      </w:r>
      <w:proofErr w:type="spellStart"/>
      <w:r w:rsidRPr="00E466A5">
        <w:rPr>
          <w:bCs/>
          <w:color w:val="000000"/>
          <w:sz w:val="28"/>
          <w:szCs w:val="28"/>
        </w:rPr>
        <w:t>Минобрнауки</w:t>
      </w:r>
      <w:proofErr w:type="spellEnd"/>
      <w:r w:rsidRPr="00E466A5">
        <w:rPr>
          <w:bCs/>
          <w:color w:val="000000"/>
          <w:sz w:val="28"/>
          <w:szCs w:val="28"/>
        </w:rPr>
        <w:t xml:space="preserve"> России от 01.02.2012 года №</w:t>
      </w:r>
      <w:r w:rsidRPr="00E466A5">
        <w:rPr>
          <w:bCs/>
          <w:color w:val="000000"/>
          <w:sz w:val="28"/>
          <w:szCs w:val="28"/>
          <w:lang w:val="en-US"/>
        </w:rPr>
        <w:t> </w:t>
      </w:r>
      <w:r w:rsidRPr="00E466A5">
        <w:rPr>
          <w:bCs/>
          <w:color w:val="000000"/>
          <w:sz w:val="28"/>
          <w:szCs w:val="28"/>
        </w:rPr>
        <w:t>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</w:t>
      </w:r>
      <w:r w:rsidRPr="00E466A5">
        <w:rPr>
          <w:bCs/>
          <w:color w:val="000000"/>
          <w:sz w:val="28"/>
          <w:szCs w:val="28"/>
          <w:lang w:val="en-US"/>
        </w:rPr>
        <w:t> </w:t>
      </w:r>
      <w:r w:rsidRPr="00E466A5">
        <w:rPr>
          <w:bCs/>
          <w:color w:val="000000"/>
          <w:sz w:val="28"/>
          <w:szCs w:val="28"/>
        </w:rPr>
        <w:t>марта</w:t>
      </w:r>
      <w:r w:rsidRPr="00E466A5">
        <w:rPr>
          <w:bCs/>
          <w:color w:val="000000"/>
          <w:sz w:val="28"/>
          <w:szCs w:val="28"/>
          <w:lang w:val="en-US"/>
        </w:rPr>
        <w:t> </w:t>
      </w:r>
      <w:smartTag w:uri="urn:schemas-microsoft-com:office:smarttags" w:element="metricconverter">
        <w:smartTagPr>
          <w:attr w:name="ProductID" w:val="2004 г"/>
        </w:smartTagPr>
        <w:r w:rsidRPr="00E466A5">
          <w:rPr>
            <w:bCs/>
            <w:color w:val="000000"/>
            <w:sz w:val="28"/>
            <w:szCs w:val="28"/>
          </w:rPr>
          <w:t>2004 г</w:t>
        </w:r>
      </w:smartTag>
      <w:r w:rsidRPr="00E466A5">
        <w:rPr>
          <w:bCs/>
          <w:color w:val="000000"/>
          <w:sz w:val="28"/>
          <w:szCs w:val="28"/>
        </w:rPr>
        <w:t>. №</w:t>
      </w:r>
      <w:r w:rsidRPr="00E466A5">
        <w:rPr>
          <w:bCs/>
          <w:color w:val="000000"/>
          <w:sz w:val="28"/>
          <w:szCs w:val="28"/>
          <w:lang w:val="en-US"/>
        </w:rPr>
        <w:t> </w:t>
      </w:r>
      <w:r w:rsidRPr="00E466A5">
        <w:rPr>
          <w:bCs/>
          <w:color w:val="000000"/>
          <w:sz w:val="28"/>
          <w:szCs w:val="28"/>
        </w:rPr>
        <w:t>1312»;</w:t>
      </w:r>
    </w:p>
    <w:p w:rsidR="00E466A5" w:rsidRPr="00C46E11" w:rsidRDefault="00E466A5" w:rsidP="00E466A5">
      <w:pPr>
        <w:pStyle w:val="aa"/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 w:rsidRPr="00E466A5">
        <w:rPr>
          <w:bCs/>
          <w:color w:val="000000"/>
          <w:sz w:val="28"/>
          <w:szCs w:val="28"/>
        </w:rPr>
        <w:t xml:space="preserve">Письмо </w:t>
      </w:r>
      <w:proofErr w:type="spellStart"/>
      <w:r w:rsidRPr="00E466A5">
        <w:rPr>
          <w:bCs/>
          <w:color w:val="000000"/>
          <w:sz w:val="28"/>
          <w:szCs w:val="28"/>
        </w:rPr>
        <w:t>Минобрнауки</w:t>
      </w:r>
      <w:proofErr w:type="spellEnd"/>
      <w:r w:rsidRPr="00E466A5">
        <w:rPr>
          <w:bCs/>
          <w:color w:val="000000"/>
          <w:sz w:val="28"/>
          <w:szCs w:val="28"/>
        </w:rPr>
        <w:t xml:space="preserve"> России от 09.02.2012 года №</w:t>
      </w:r>
      <w:r w:rsidRPr="00E466A5">
        <w:rPr>
          <w:bCs/>
          <w:color w:val="000000"/>
          <w:sz w:val="28"/>
          <w:szCs w:val="28"/>
          <w:lang w:val="en-US"/>
        </w:rPr>
        <w:t> </w:t>
      </w:r>
      <w:r w:rsidRPr="00E466A5">
        <w:rPr>
          <w:bCs/>
          <w:color w:val="000000"/>
          <w:sz w:val="28"/>
          <w:szCs w:val="28"/>
        </w:rPr>
        <w:t>102/03 «О введении курса ОРКСЭ с 1 сентября 2012 года».</w:t>
      </w:r>
    </w:p>
    <w:p w:rsidR="00C46E11" w:rsidRDefault="00C46E11" w:rsidP="00C46E11">
      <w:pPr>
        <w:pStyle w:val="aa"/>
        <w:numPr>
          <w:ilvl w:val="0"/>
          <w:numId w:val="28"/>
        </w:numPr>
        <w:ind w:right="24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</w:t>
      </w:r>
      <w:r w:rsidRPr="00C46E11">
        <w:rPr>
          <w:rStyle w:val="FontStyle14"/>
          <w:sz w:val="28"/>
          <w:szCs w:val="28"/>
        </w:rPr>
        <w:t>риказ Министерства общего и профессионального образования Ростовской области «Об утверждении учебных планов для общеобразовательных учреждений Ростовской области на 2012-2013 учебный  год» от  11.05.2012 г. №  387</w:t>
      </w:r>
      <w:r>
        <w:rPr>
          <w:rStyle w:val="FontStyle14"/>
          <w:sz w:val="28"/>
          <w:szCs w:val="28"/>
        </w:rPr>
        <w:t xml:space="preserve"> </w:t>
      </w:r>
    </w:p>
    <w:p w:rsidR="00C46E11" w:rsidRPr="00C46E11" w:rsidRDefault="00C46E11" w:rsidP="00C46E11">
      <w:pPr>
        <w:pStyle w:val="aa"/>
        <w:numPr>
          <w:ilvl w:val="0"/>
          <w:numId w:val="28"/>
        </w:numPr>
        <w:ind w:right="240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>Приказ Отдела образования Администрации Матвеево – Курганского района от 12.05.2012 г. № 142 «О формировании учебного плана на 2012 – 2013 учебный год»</w:t>
      </w:r>
    </w:p>
    <w:p w:rsidR="00534DAB" w:rsidRDefault="00444B02" w:rsidP="00534DAB">
      <w:pPr>
        <w:numPr>
          <w:ilvl w:val="0"/>
          <w:numId w:val="28"/>
        </w:numPr>
        <w:jc w:val="both"/>
        <w:rPr>
          <w:sz w:val="28"/>
          <w:szCs w:val="28"/>
        </w:rPr>
      </w:pPr>
      <w:r w:rsidRPr="00534DAB">
        <w:rPr>
          <w:bCs/>
          <w:sz w:val="28"/>
          <w:szCs w:val="28"/>
        </w:rPr>
        <w:t xml:space="preserve">Устав </w:t>
      </w:r>
      <w:r w:rsidRPr="00534DAB">
        <w:rPr>
          <w:sz w:val="28"/>
          <w:szCs w:val="28"/>
        </w:rPr>
        <w:t xml:space="preserve">муниципального бюджетного общеобразовательного учреждения Григорьевской средней общеобразовательной школы </w:t>
      </w:r>
      <w:proofErr w:type="spellStart"/>
      <w:proofErr w:type="gramStart"/>
      <w:r w:rsidRPr="00534DAB">
        <w:rPr>
          <w:sz w:val="28"/>
          <w:szCs w:val="28"/>
        </w:rPr>
        <w:t>Матвеево-Курганского</w:t>
      </w:r>
      <w:proofErr w:type="spellEnd"/>
      <w:proofErr w:type="gramEnd"/>
      <w:r w:rsidRPr="00534DAB">
        <w:rPr>
          <w:sz w:val="28"/>
          <w:szCs w:val="28"/>
        </w:rPr>
        <w:t xml:space="preserve"> района Ростовской области, утвержден приказом заведующего Отделом образования Администрации Матвеево - Курганского района Ростовской области от 05.12.2011 № 320, зарегистрирован межрайонной ИФНС России № 1 по Ростовской области.</w:t>
      </w:r>
    </w:p>
    <w:p w:rsidR="00534DAB" w:rsidRDefault="00534DAB" w:rsidP="00534DAB">
      <w:pPr>
        <w:ind w:left="720"/>
        <w:jc w:val="both"/>
        <w:rPr>
          <w:sz w:val="28"/>
          <w:szCs w:val="28"/>
        </w:rPr>
      </w:pPr>
    </w:p>
    <w:p w:rsidR="00B441C0" w:rsidRPr="00534DAB" w:rsidRDefault="00534DAB" w:rsidP="00534D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5BC8" w:rsidRPr="00534DAB">
        <w:rPr>
          <w:sz w:val="28"/>
          <w:szCs w:val="28"/>
        </w:rPr>
        <w:t>У</w:t>
      </w:r>
      <w:r w:rsidR="00B441C0" w:rsidRPr="00534DAB">
        <w:rPr>
          <w:sz w:val="28"/>
          <w:szCs w:val="28"/>
        </w:rPr>
        <w:t>чебный план представляет недельный вариант распределения учебных часов начального общего, основного общего и среднего (полного) общего образования.</w:t>
      </w:r>
    </w:p>
    <w:p w:rsidR="00B441C0" w:rsidRDefault="00AC5BC8" w:rsidP="00B441C0">
      <w:pPr>
        <w:ind w:firstLine="709"/>
        <w:jc w:val="both"/>
        <w:rPr>
          <w:b/>
          <w:color w:val="000000"/>
          <w:sz w:val="28"/>
          <w:szCs w:val="28"/>
        </w:rPr>
      </w:pPr>
      <w:r w:rsidRPr="00496CB9">
        <w:rPr>
          <w:sz w:val="28"/>
          <w:szCs w:val="28"/>
        </w:rPr>
        <w:t>У</w:t>
      </w:r>
      <w:r w:rsidR="00B441C0" w:rsidRPr="00496CB9">
        <w:rPr>
          <w:sz w:val="28"/>
          <w:szCs w:val="28"/>
        </w:rPr>
        <w:t xml:space="preserve">чебный план для </w:t>
      </w:r>
      <w:r w:rsidR="00B441C0" w:rsidRPr="00496CB9">
        <w:rPr>
          <w:sz w:val="28"/>
          <w:szCs w:val="28"/>
          <w:lang w:val="en-US"/>
        </w:rPr>
        <w:t>I</w:t>
      </w:r>
      <w:r w:rsidR="00B441C0" w:rsidRPr="00496CB9">
        <w:rPr>
          <w:sz w:val="28"/>
          <w:szCs w:val="28"/>
        </w:rPr>
        <w:t>-</w:t>
      </w:r>
      <w:r w:rsidR="00B441C0" w:rsidRPr="00496CB9">
        <w:rPr>
          <w:sz w:val="28"/>
          <w:szCs w:val="28"/>
          <w:lang w:val="en-US"/>
        </w:rPr>
        <w:t>IV</w:t>
      </w:r>
      <w:r w:rsidR="00B441C0" w:rsidRPr="00496CB9">
        <w:rPr>
          <w:sz w:val="28"/>
          <w:szCs w:val="28"/>
        </w:rPr>
        <w:t xml:space="preserve"> классов ориентирован на 4-летний нормативный срок освоения образовательных программ начального общего образования. Продолжительность учебного года для </w:t>
      </w:r>
      <w:r w:rsidR="00B441C0" w:rsidRPr="00496CB9">
        <w:rPr>
          <w:sz w:val="28"/>
          <w:szCs w:val="28"/>
          <w:lang w:val="en-US"/>
        </w:rPr>
        <w:t>I</w:t>
      </w:r>
      <w:r w:rsidR="00B441C0" w:rsidRPr="00496CB9">
        <w:rPr>
          <w:sz w:val="28"/>
          <w:szCs w:val="28"/>
        </w:rPr>
        <w:t xml:space="preserve"> класса 33 учебные недели, для </w:t>
      </w:r>
      <w:r w:rsidR="00B441C0" w:rsidRPr="00496CB9">
        <w:rPr>
          <w:sz w:val="28"/>
          <w:szCs w:val="28"/>
          <w:lang w:val="en-US"/>
        </w:rPr>
        <w:t>II</w:t>
      </w:r>
      <w:r w:rsidR="00B441C0" w:rsidRPr="00496CB9">
        <w:rPr>
          <w:sz w:val="28"/>
          <w:szCs w:val="28"/>
        </w:rPr>
        <w:t>–</w:t>
      </w:r>
      <w:r w:rsidR="00B441C0" w:rsidRPr="00496CB9">
        <w:rPr>
          <w:sz w:val="28"/>
          <w:szCs w:val="28"/>
          <w:lang w:val="en-US"/>
        </w:rPr>
        <w:t>IV</w:t>
      </w:r>
      <w:r w:rsidR="00B441C0" w:rsidRPr="00496CB9">
        <w:rPr>
          <w:sz w:val="28"/>
          <w:szCs w:val="28"/>
        </w:rPr>
        <w:t xml:space="preserve"> классов – не менее 34 учебных неде</w:t>
      </w:r>
      <w:r w:rsidR="00A762A1">
        <w:rPr>
          <w:sz w:val="28"/>
          <w:szCs w:val="28"/>
        </w:rPr>
        <w:t>ль. В</w:t>
      </w:r>
      <w:r w:rsidR="00A762A1" w:rsidRPr="00A762A1">
        <w:rPr>
          <w:sz w:val="28"/>
          <w:szCs w:val="28"/>
        </w:rPr>
        <w:t xml:space="preserve"> </w:t>
      </w:r>
      <w:r w:rsidR="00A762A1" w:rsidRPr="00496CB9">
        <w:rPr>
          <w:sz w:val="28"/>
          <w:szCs w:val="28"/>
          <w:lang w:val="en-US"/>
        </w:rPr>
        <w:t>I</w:t>
      </w:r>
      <w:r w:rsidR="00A762A1">
        <w:rPr>
          <w:sz w:val="28"/>
          <w:szCs w:val="28"/>
        </w:rPr>
        <w:t xml:space="preserve"> классе используется «ступенчатый» режим обучения. Продолжительность урока </w:t>
      </w:r>
      <w:r w:rsidR="00B441C0" w:rsidRPr="00496CB9">
        <w:rPr>
          <w:sz w:val="28"/>
          <w:szCs w:val="28"/>
        </w:rPr>
        <w:t xml:space="preserve"> для  </w:t>
      </w:r>
      <w:r w:rsidR="00B441C0" w:rsidRPr="00496CB9">
        <w:rPr>
          <w:sz w:val="28"/>
          <w:szCs w:val="28"/>
          <w:lang w:val="en-US"/>
        </w:rPr>
        <w:t>II</w:t>
      </w:r>
      <w:r w:rsidR="00B441C0" w:rsidRPr="00496CB9">
        <w:rPr>
          <w:sz w:val="28"/>
          <w:szCs w:val="28"/>
        </w:rPr>
        <w:t>–</w:t>
      </w:r>
      <w:r w:rsidR="00B441C0" w:rsidRPr="00496CB9">
        <w:rPr>
          <w:sz w:val="28"/>
          <w:szCs w:val="28"/>
          <w:lang w:val="en-US"/>
        </w:rPr>
        <w:t>IV</w:t>
      </w:r>
      <w:r w:rsidR="00B441C0" w:rsidRPr="00496CB9">
        <w:rPr>
          <w:sz w:val="28"/>
          <w:szCs w:val="28"/>
        </w:rPr>
        <w:t xml:space="preserve"> классов – </w:t>
      </w:r>
      <w:r w:rsidR="00B441C0" w:rsidRPr="00496CB9">
        <w:rPr>
          <w:color w:val="000000"/>
          <w:sz w:val="28"/>
          <w:szCs w:val="28"/>
        </w:rPr>
        <w:t>45 минут</w:t>
      </w:r>
      <w:r w:rsidR="00B441C0" w:rsidRPr="00496CB9">
        <w:rPr>
          <w:b/>
          <w:color w:val="000000"/>
          <w:sz w:val="28"/>
          <w:szCs w:val="28"/>
        </w:rPr>
        <w:t>.</w:t>
      </w:r>
    </w:p>
    <w:p w:rsidR="00A762A1" w:rsidRPr="00496CB9" w:rsidRDefault="00A762A1" w:rsidP="00B441C0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CD5EF5" w:rsidRDefault="00AC5BC8" w:rsidP="00B441C0">
      <w:pPr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>У</w:t>
      </w:r>
      <w:r w:rsidR="00B441C0" w:rsidRPr="00496CB9">
        <w:rPr>
          <w:sz w:val="28"/>
          <w:szCs w:val="28"/>
        </w:rPr>
        <w:t xml:space="preserve">чебный план для </w:t>
      </w:r>
      <w:r w:rsidR="00B441C0" w:rsidRPr="00496CB9">
        <w:rPr>
          <w:sz w:val="28"/>
          <w:szCs w:val="28"/>
          <w:lang w:val="en-US"/>
        </w:rPr>
        <w:t>V</w:t>
      </w:r>
      <w:r w:rsidR="00B441C0" w:rsidRPr="00496CB9">
        <w:rPr>
          <w:sz w:val="28"/>
          <w:szCs w:val="28"/>
        </w:rPr>
        <w:t>-</w:t>
      </w:r>
      <w:r w:rsidR="00B441C0" w:rsidRPr="00496CB9">
        <w:rPr>
          <w:sz w:val="28"/>
          <w:szCs w:val="28"/>
          <w:lang w:val="en-US"/>
        </w:rPr>
        <w:t>IX</w:t>
      </w:r>
      <w:r w:rsidR="00B441C0" w:rsidRPr="00496CB9">
        <w:rPr>
          <w:sz w:val="28"/>
          <w:szCs w:val="28"/>
        </w:rPr>
        <w:t xml:space="preserve"> классов ориентирован на 5-летний нормативный срок освоения образовательных программ основного  общего образования, для </w:t>
      </w:r>
      <w:r w:rsidR="00B441C0" w:rsidRPr="00496CB9">
        <w:rPr>
          <w:sz w:val="28"/>
          <w:szCs w:val="28"/>
          <w:lang w:val="en-US"/>
        </w:rPr>
        <w:t>X</w:t>
      </w:r>
      <w:r w:rsidR="00B441C0" w:rsidRPr="00496CB9">
        <w:rPr>
          <w:sz w:val="28"/>
          <w:szCs w:val="28"/>
        </w:rPr>
        <w:t>-</w:t>
      </w:r>
      <w:r w:rsidR="00B441C0" w:rsidRPr="00496CB9">
        <w:rPr>
          <w:sz w:val="28"/>
          <w:szCs w:val="28"/>
          <w:lang w:val="en-US"/>
        </w:rPr>
        <w:t>XI</w:t>
      </w:r>
      <w:r w:rsidR="00B441C0" w:rsidRPr="00496CB9">
        <w:rPr>
          <w:sz w:val="28"/>
          <w:szCs w:val="28"/>
        </w:rPr>
        <w:t xml:space="preserve"> </w:t>
      </w:r>
      <w:r w:rsidR="00B441C0" w:rsidRPr="00496CB9">
        <w:rPr>
          <w:sz w:val="28"/>
          <w:szCs w:val="28"/>
        </w:rPr>
        <w:lastRenderedPageBreak/>
        <w:t>классов - на 2-летний нормативный срок освоения образовательных программ среднего (полного)  общего образования. Продолжительность урока – 45 минут.</w:t>
      </w:r>
    </w:p>
    <w:p w:rsidR="00B441C0" w:rsidRPr="00496CB9" w:rsidRDefault="00B441C0" w:rsidP="00B441C0">
      <w:pPr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 </w:t>
      </w:r>
    </w:p>
    <w:p w:rsidR="002246A6" w:rsidRPr="00496CB9" w:rsidRDefault="00B441C0" w:rsidP="00B441C0">
      <w:pPr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>Согласно</w:t>
      </w:r>
      <w:r w:rsidR="00A762A1">
        <w:rPr>
          <w:sz w:val="28"/>
          <w:szCs w:val="28"/>
        </w:rPr>
        <w:t xml:space="preserve"> Уставу, на основании Типового положения</w:t>
      </w:r>
      <w:r w:rsidRPr="00496CB9">
        <w:rPr>
          <w:sz w:val="28"/>
          <w:szCs w:val="28"/>
        </w:rPr>
        <w:t xml:space="preserve"> об общеобразоват</w:t>
      </w:r>
      <w:r w:rsidR="00A762A1">
        <w:rPr>
          <w:sz w:val="28"/>
          <w:szCs w:val="28"/>
        </w:rPr>
        <w:t>ельном учреждении, утвержденного</w:t>
      </w:r>
      <w:r w:rsidRPr="00496CB9">
        <w:rPr>
          <w:sz w:val="28"/>
          <w:szCs w:val="28"/>
        </w:rPr>
        <w:t xml:space="preserve"> постановлением Правительства Российской Федерации от 19 марта 2001 года № 196, </w:t>
      </w:r>
      <w:r w:rsidR="000578FB">
        <w:rPr>
          <w:sz w:val="28"/>
          <w:szCs w:val="28"/>
        </w:rPr>
        <w:t>М</w:t>
      </w:r>
      <w:r w:rsidR="00CD5EF5">
        <w:rPr>
          <w:sz w:val="28"/>
          <w:szCs w:val="28"/>
        </w:rPr>
        <w:t>Б</w:t>
      </w:r>
      <w:r w:rsidR="000578FB">
        <w:rPr>
          <w:sz w:val="28"/>
          <w:szCs w:val="28"/>
        </w:rPr>
        <w:t xml:space="preserve">ОУ Григорьевская </w:t>
      </w:r>
      <w:proofErr w:type="spellStart"/>
      <w:r w:rsidR="000578FB">
        <w:rPr>
          <w:sz w:val="28"/>
          <w:szCs w:val="28"/>
        </w:rPr>
        <w:t>сош</w:t>
      </w:r>
      <w:proofErr w:type="spellEnd"/>
      <w:r w:rsidR="002246A6" w:rsidRPr="00496CB9">
        <w:rPr>
          <w:sz w:val="28"/>
          <w:szCs w:val="28"/>
        </w:rPr>
        <w:t xml:space="preserve"> </w:t>
      </w:r>
      <w:r w:rsidRPr="00496CB9">
        <w:rPr>
          <w:sz w:val="28"/>
          <w:szCs w:val="28"/>
        </w:rPr>
        <w:t xml:space="preserve">определяет продолжительность учебной недели </w:t>
      </w:r>
      <w:r w:rsidR="002246A6" w:rsidRPr="00496CB9">
        <w:rPr>
          <w:sz w:val="28"/>
          <w:szCs w:val="28"/>
        </w:rPr>
        <w:t>(5-дневной)</w:t>
      </w:r>
      <w:proofErr w:type="gramStart"/>
      <w:r w:rsidRPr="00496CB9">
        <w:rPr>
          <w:sz w:val="28"/>
          <w:szCs w:val="28"/>
        </w:rPr>
        <w:t xml:space="preserve"> </w:t>
      </w:r>
      <w:r w:rsidR="002246A6" w:rsidRPr="00496CB9">
        <w:rPr>
          <w:sz w:val="28"/>
          <w:szCs w:val="28"/>
        </w:rPr>
        <w:t>.</w:t>
      </w:r>
      <w:proofErr w:type="gramEnd"/>
    </w:p>
    <w:p w:rsidR="00B441C0" w:rsidRPr="00496CB9" w:rsidRDefault="00B441C0" w:rsidP="00B441C0">
      <w:pPr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>Часы компонента образовательного учре</w:t>
      </w:r>
      <w:r w:rsidR="002217C1">
        <w:rPr>
          <w:sz w:val="28"/>
          <w:szCs w:val="28"/>
        </w:rPr>
        <w:t>ждения (вариативной части)  используют</w:t>
      </w:r>
      <w:r w:rsidRPr="00496CB9">
        <w:rPr>
          <w:sz w:val="28"/>
          <w:szCs w:val="28"/>
        </w:rPr>
        <w:t>ся:</w:t>
      </w:r>
    </w:p>
    <w:p w:rsidR="00B441C0" w:rsidRPr="00496CB9" w:rsidRDefault="00B441C0" w:rsidP="00B441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для расширения содержания учебных предметов федерального компонента; </w:t>
      </w:r>
    </w:p>
    <w:p w:rsidR="000578FB" w:rsidRDefault="00B441C0" w:rsidP="00B441C0">
      <w:pPr>
        <w:ind w:firstLine="708"/>
        <w:jc w:val="both"/>
        <w:rPr>
          <w:sz w:val="28"/>
          <w:szCs w:val="28"/>
        </w:rPr>
      </w:pPr>
      <w:r w:rsidRPr="00496CB9">
        <w:rPr>
          <w:sz w:val="28"/>
          <w:szCs w:val="28"/>
        </w:rPr>
        <w:t>Учебный предмет «Физическая культура»  изучается</w:t>
      </w:r>
      <w:r w:rsidR="00CD5EF5">
        <w:rPr>
          <w:sz w:val="28"/>
          <w:szCs w:val="28"/>
        </w:rPr>
        <w:t xml:space="preserve"> в объеме  3 часов в неделю с 1</w:t>
      </w:r>
      <w:r w:rsidRPr="00496CB9">
        <w:rPr>
          <w:sz w:val="28"/>
          <w:szCs w:val="28"/>
        </w:rPr>
        <w:t xml:space="preserve"> по 11 класс (приказ Минобразования России  от 30.08.2010 №889).  </w:t>
      </w:r>
    </w:p>
    <w:p w:rsidR="002217C1" w:rsidRDefault="002217C1" w:rsidP="00B441C0">
      <w:pPr>
        <w:ind w:firstLine="709"/>
        <w:jc w:val="both"/>
        <w:rPr>
          <w:b/>
          <w:sz w:val="28"/>
          <w:szCs w:val="28"/>
        </w:rPr>
      </w:pPr>
    </w:p>
    <w:p w:rsidR="00B441C0" w:rsidRPr="00496CB9" w:rsidRDefault="00CD5EF5" w:rsidP="00B441C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Введение федеральных государственных образовательных стандартов начального и основного общего образования</w:t>
      </w:r>
      <w:r w:rsidR="00B441C0" w:rsidRPr="00496CB9">
        <w:rPr>
          <w:sz w:val="28"/>
          <w:szCs w:val="28"/>
        </w:rPr>
        <w:t xml:space="preserve"> создают новые управленческие меха</w:t>
      </w:r>
      <w:r w:rsidR="002217C1">
        <w:rPr>
          <w:sz w:val="28"/>
          <w:szCs w:val="28"/>
        </w:rPr>
        <w:t>низмы конструирования учебного плана М</w:t>
      </w:r>
      <w:r>
        <w:rPr>
          <w:sz w:val="28"/>
          <w:szCs w:val="28"/>
        </w:rPr>
        <w:t>Б</w:t>
      </w:r>
      <w:r w:rsidR="002217C1">
        <w:rPr>
          <w:sz w:val="28"/>
          <w:szCs w:val="28"/>
        </w:rPr>
        <w:t xml:space="preserve">ОУ Григорьевской </w:t>
      </w:r>
      <w:proofErr w:type="spellStart"/>
      <w:r w:rsidR="002217C1">
        <w:rPr>
          <w:sz w:val="28"/>
          <w:szCs w:val="28"/>
        </w:rPr>
        <w:t>сош</w:t>
      </w:r>
      <w:proofErr w:type="spellEnd"/>
      <w:r w:rsidR="00B441C0" w:rsidRPr="00496CB9">
        <w:rPr>
          <w:sz w:val="28"/>
          <w:szCs w:val="28"/>
        </w:rPr>
        <w:t>.</w:t>
      </w:r>
    </w:p>
    <w:p w:rsidR="00B441C0" w:rsidRPr="00496CB9" w:rsidRDefault="00B441C0" w:rsidP="00B441C0">
      <w:pPr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>Цели общего образования в рамках федерального государственного образовательного стандарта представляются в виде системы ключевых задач, отражающих основные направления:</w:t>
      </w:r>
    </w:p>
    <w:p w:rsidR="00B441C0" w:rsidRPr="00496CB9" w:rsidRDefault="00B441C0" w:rsidP="00B441C0">
      <w:pPr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личностное развитие – развитие индивидуальных нравственных, эмоциональных, эстетических и физических ценностных ориентаций и качеств, а также развитие интеллектуальных качеств личности, овладение методологией познания, стратегиями и способами учения, самообразования и </w:t>
      </w:r>
      <w:proofErr w:type="spellStart"/>
      <w:r w:rsidRPr="00496CB9">
        <w:rPr>
          <w:sz w:val="28"/>
          <w:szCs w:val="28"/>
        </w:rPr>
        <w:t>саморегуляции</w:t>
      </w:r>
      <w:proofErr w:type="spellEnd"/>
      <w:r w:rsidRPr="00496CB9">
        <w:rPr>
          <w:sz w:val="28"/>
          <w:szCs w:val="28"/>
        </w:rPr>
        <w:t>;</w:t>
      </w:r>
    </w:p>
    <w:p w:rsidR="00B441C0" w:rsidRPr="00496CB9" w:rsidRDefault="00B441C0" w:rsidP="00B441C0">
      <w:pPr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>социальное развитие – воспитание гражданских, демократических и патриотических убеждений, освоение социальных практик, формирование способности и готовности принимать ответственные решения, делать осознанный выбор, сотрудничать и свободно общаться на русском, родном и иностранных языках;</w:t>
      </w:r>
    </w:p>
    <w:p w:rsidR="00B441C0" w:rsidRPr="00496CB9" w:rsidRDefault="00B441C0" w:rsidP="00B441C0">
      <w:pPr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общекультурное развитие – освоение основ наук, основ отечественной и мировой культуры. </w:t>
      </w:r>
    </w:p>
    <w:p w:rsidR="00B441C0" w:rsidRPr="00496CB9" w:rsidRDefault="00B441C0" w:rsidP="00B441C0">
      <w:pPr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>Основным концептом Закона «Об образовании», позволяющим интегрировать ведущие подходы к образовательным стандартам, служит основная образовательная программа. Именно она в своей структуре и содержании позволяет наиболее полно отразить все особенности комплексного подхода к формированию результатов:</w:t>
      </w:r>
    </w:p>
    <w:p w:rsidR="00B441C0" w:rsidRPr="00496CB9" w:rsidRDefault="00B441C0" w:rsidP="00B441C0">
      <w:pPr>
        <w:numPr>
          <w:ilvl w:val="1"/>
          <w:numId w:val="4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личностные результаты;</w:t>
      </w:r>
    </w:p>
    <w:p w:rsidR="00B441C0" w:rsidRPr="00496CB9" w:rsidRDefault="00B441C0" w:rsidP="00B441C0">
      <w:pPr>
        <w:numPr>
          <w:ilvl w:val="1"/>
          <w:numId w:val="4"/>
        </w:numPr>
        <w:jc w:val="both"/>
        <w:rPr>
          <w:sz w:val="28"/>
          <w:szCs w:val="28"/>
        </w:rPr>
      </w:pPr>
      <w:proofErr w:type="spellStart"/>
      <w:r w:rsidRPr="00496CB9">
        <w:rPr>
          <w:sz w:val="28"/>
          <w:szCs w:val="28"/>
        </w:rPr>
        <w:t>метапредметные</w:t>
      </w:r>
      <w:proofErr w:type="spellEnd"/>
      <w:r w:rsidRPr="00496CB9">
        <w:rPr>
          <w:sz w:val="28"/>
          <w:szCs w:val="28"/>
        </w:rPr>
        <w:t xml:space="preserve"> результаты;</w:t>
      </w:r>
    </w:p>
    <w:p w:rsidR="00B441C0" w:rsidRPr="00496CB9" w:rsidRDefault="00B441C0" w:rsidP="00B441C0">
      <w:pPr>
        <w:numPr>
          <w:ilvl w:val="1"/>
          <w:numId w:val="4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предметные результаты. </w:t>
      </w:r>
    </w:p>
    <w:p w:rsidR="00B441C0" w:rsidRPr="00496CB9" w:rsidRDefault="00B441C0" w:rsidP="00B441C0">
      <w:pPr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>Основная образовательная программа задает рамочный характер построения компонентов на принципах интеграции и вариативности. Поэтому БУП, как один из компонентов, аккумулирует цели и результаты образования, обусловленные набором учебных дисциплин, объемом содержания программ, соотношением обязательной части и части, формируемой участниками образовательного процесса, включением регионально значимого содержательного материала.</w:t>
      </w:r>
    </w:p>
    <w:p w:rsidR="00E01584" w:rsidRDefault="00B441C0" w:rsidP="00B441C0">
      <w:pPr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Переход от стандарта 2004 года к новому стандарту предполагает построение системы   образования на </w:t>
      </w:r>
      <w:proofErr w:type="spellStart"/>
      <w:r w:rsidRPr="00496CB9">
        <w:rPr>
          <w:sz w:val="28"/>
          <w:szCs w:val="28"/>
        </w:rPr>
        <w:t>деятельностной</w:t>
      </w:r>
      <w:proofErr w:type="spellEnd"/>
      <w:r w:rsidRPr="00496CB9">
        <w:rPr>
          <w:sz w:val="28"/>
          <w:szCs w:val="28"/>
        </w:rPr>
        <w:t xml:space="preserve"> парадигме, постулирующей в качестве цели образования развитие личности учащегося на основе освоения различных способов действий. Наряду с общей грамотностью выступают такие качества </w:t>
      </w:r>
      <w:r w:rsidRPr="00496CB9">
        <w:rPr>
          <w:sz w:val="28"/>
          <w:szCs w:val="28"/>
        </w:rPr>
        <w:lastRenderedPageBreak/>
        <w:t xml:space="preserve">выпускника, как например, разработка и проверка гипотез, умение работать в проектном режиме, инициативность в принятии решений. </w:t>
      </w:r>
    </w:p>
    <w:p w:rsidR="00B441C0" w:rsidRPr="00496CB9" w:rsidRDefault="00B441C0" w:rsidP="00B441C0">
      <w:pPr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>Эти способности становятся одним из значимых результатов образования и предметом стандартизации. «Измеряется» такой результат нетрадиционно – в терминах «</w:t>
      </w:r>
      <w:proofErr w:type="spellStart"/>
      <w:r w:rsidRPr="00496CB9">
        <w:rPr>
          <w:sz w:val="28"/>
          <w:szCs w:val="28"/>
        </w:rPr>
        <w:t>надпредметных</w:t>
      </w:r>
      <w:proofErr w:type="spellEnd"/>
      <w:r w:rsidRPr="00496CB9">
        <w:rPr>
          <w:sz w:val="28"/>
          <w:szCs w:val="28"/>
        </w:rPr>
        <w:t>» способностей, качеств, умений.</w:t>
      </w:r>
    </w:p>
    <w:p w:rsidR="009376C1" w:rsidRDefault="009376C1" w:rsidP="00B441C0">
      <w:pPr>
        <w:ind w:firstLine="709"/>
        <w:jc w:val="both"/>
        <w:rPr>
          <w:b/>
          <w:sz w:val="28"/>
          <w:szCs w:val="28"/>
        </w:rPr>
      </w:pPr>
    </w:p>
    <w:p w:rsidR="00B441C0" w:rsidRPr="00496CB9" w:rsidRDefault="00B441C0" w:rsidP="00B441C0">
      <w:pPr>
        <w:ind w:firstLine="709"/>
        <w:jc w:val="both"/>
        <w:rPr>
          <w:b/>
          <w:sz w:val="28"/>
          <w:szCs w:val="28"/>
        </w:rPr>
      </w:pPr>
      <w:r w:rsidRPr="00496CB9">
        <w:rPr>
          <w:b/>
          <w:sz w:val="28"/>
          <w:szCs w:val="28"/>
        </w:rPr>
        <w:t>НАЧАЛЬНАЯ ШКОЛА</w:t>
      </w:r>
    </w:p>
    <w:p w:rsidR="00B441C0" w:rsidRPr="00496CB9" w:rsidRDefault="00B441C0" w:rsidP="00B441C0">
      <w:pPr>
        <w:ind w:firstLine="709"/>
        <w:jc w:val="both"/>
        <w:rPr>
          <w:b/>
          <w:sz w:val="28"/>
          <w:szCs w:val="28"/>
        </w:rPr>
      </w:pPr>
    </w:p>
    <w:p w:rsidR="00B441C0" w:rsidRPr="00496CB9" w:rsidRDefault="00B441C0" w:rsidP="00B441C0">
      <w:pPr>
        <w:ind w:firstLine="709"/>
        <w:jc w:val="both"/>
        <w:rPr>
          <w:sz w:val="28"/>
          <w:szCs w:val="28"/>
        </w:rPr>
      </w:pPr>
      <w:proofErr w:type="gramStart"/>
      <w:r w:rsidRPr="00496CB9">
        <w:rPr>
          <w:sz w:val="28"/>
          <w:szCs w:val="28"/>
        </w:rPr>
        <w:t xml:space="preserve">В ходе освоения образовательных программ начального общего образования у обучающихся формируются базовые основы знаний и </w:t>
      </w:r>
      <w:proofErr w:type="spellStart"/>
      <w:r w:rsidRPr="00496CB9">
        <w:rPr>
          <w:sz w:val="28"/>
          <w:szCs w:val="28"/>
        </w:rPr>
        <w:t>надпредметные</w:t>
      </w:r>
      <w:proofErr w:type="spellEnd"/>
      <w:r w:rsidRPr="00496CB9">
        <w:rPr>
          <w:sz w:val="28"/>
          <w:szCs w:val="28"/>
        </w:rPr>
        <w:t xml:space="preserve"> умения, составляющие учебную деятельность младшего школьника и являющиеся фундаментом самообразования на следующих ступенях обучения:</w:t>
      </w:r>
      <w:proofErr w:type="gramEnd"/>
    </w:p>
    <w:p w:rsidR="00B441C0" w:rsidRPr="00496CB9" w:rsidRDefault="00B441C0" w:rsidP="00B441C0">
      <w:pPr>
        <w:numPr>
          <w:ilvl w:val="0"/>
          <w:numId w:val="7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B441C0" w:rsidRPr="00496CB9" w:rsidRDefault="00B441C0" w:rsidP="00B441C0">
      <w:pPr>
        <w:numPr>
          <w:ilvl w:val="0"/>
          <w:numId w:val="7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универсальные учебные действия (познавательные, регулятивные  коммуникативные);</w:t>
      </w:r>
    </w:p>
    <w:p w:rsidR="00B441C0" w:rsidRPr="00496CB9" w:rsidRDefault="00B441C0" w:rsidP="00B441C0">
      <w:pPr>
        <w:numPr>
          <w:ilvl w:val="0"/>
          <w:numId w:val="7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2217C1" w:rsidRDefault="002217C1" w:rsidP="00B441C0">
      <w:pPr>
        <w:ind w:firstLine="709"/>
        <w:jc w:val="both"/>
        <w:rPr>
          <w:sz w:val="28"/>
          <w:szCs w:val="28"/>
        </w:rPr>
      </w:pPr>
    </w:p>
    <w:p w:rsidR="00B441C0" w:rsidRPr="00496CB9" w:rsidRDefault="00B441C0" w:rsidP="00B441C0">
      <w:pPr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B441C0" w:rsidRPr="00496CB9" w:rsidRDefault="00B441C0" w:rsidP="00B441C0">
      <w:pPr>
        <w:numPr>
          <w:ilvl w:val="0"/>
          <w:numId w:val="8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формирование гражданской идентичности </w:t>
      </w:r>
      <w:proofErr w:type="gramStart"/>
      <w:r w:rsidRPr="00496CB9">
        <w:rPr>
          <w:sz w:val="28"/>
          <w:szCs w:val="28"/>
        </w:rPr>
        <w:t>обучающихся</w:t>
      </w:r>
      <w:proofErr w:type="gramEnd"/>
      <w:r w:rsidRPr="00496CB9">
        <w:rPr>
          <w:sz w:val="28"/>
          <w:szCs w:val="28"/>
        </w:rPr>
        <w:t>;</w:t>
      </w:r>
    </w:p>
    <w:p w:rsidR="00B441C0" w:rsidRPr="00496CB9" w:rsidRDefault="00B441C0" w:rsidP="00B441C0">
      <w:pPr>
        <w:numPr>
          <w:ilvl w:val="0"/>
          <w:numId w:val="8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приобщение </w:t>
      </w:r>
      <w:proofErr w:type="gramStart"/>
      <w:r w:rsidRPr="00496CB9">
        <w:rPr>
          <w:sz w:val="28"/>
          <w:szCs w:val="28"/>
        </w:rPr>
        <w:t>обучающихся</w:t>
      </w:r>
      <w:proofErr w:type="gramEnd"/>
      <w:r w:rsidRPr="00496CB9">
        <w:rPr>
          <w:sz w:val="28"/>
          <w:szCs w:val="28"/>
        </w:rPr>
        <w:t xml:space="preserve"> к общекультурным и национальным ценностям, информационным технологиям;</w:t>
      </w:r>
    </w:p>
    <w:p w:rsidR="00B441C0" w:rsidRPr="00496CB9" w:rsidRDefault="00B441C0" w:rsidP="00B441C0">
      <w:pPr>
        <w:numPr>
          <w:ilvl w:val="0"/>
          <w:numId w:val="8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готовность к продолжению образования на последующих ступенях основного общего образования;</w:t>
      </w:r>
    </w:p>
    <w:p w:rsidR="00B441C0" w:rsidRPr="00496CB9" w:rsidRDefault="00B441C0" w:rsidP="00B441C0">
      <w:pPr>
        <w:numPr>
          <w:ilvl w:val="0"/>
          <w:numId w:val="8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B441C0" w:rsidRPr="00496CB9" w:rsidRDefault="00B441C0" w:rsidP="00B441C0">
      <w:pPr>
        <w:numPr>
          <w:ilvl w:val="0"/>
          <w:numId w:val="8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личностное развитие </w:t>
      </w:r>
      <w:proofErr w:type="gramStart"/>
      <w:r w:rsidRPr="00496CB9">
        <w:rPr>
          <w:sz w:val="28"/>
          <w:szCs w:val="28"/>
        </w:rPr>
        <w:t>обучающегося</w:t>
      </w:r>
      <w:proofErr w:type="gramEnd"/>
      <w:r w:rsidRPr="00496CB9">
        <w:rPr>
          <w:sz w:val="28"/>
          <w:szCs w:val="28"/>
        </w:rPr>
        <w:t xml:space="preserve"> в соответствии с его индивидуальностью.</w:t>
      </w:r>
    </w:p>
    <w:p w:rsidR="00B441C0" w:rsidRDefault="00B441C0" w:rsidP="00B441C0">
      <w:pPr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Содержание образования на этой ступени реализуется преимущественно за счет введения учебных курсов, обеспечивающих целостное восприятие мира. Организация учебного процесса осуществляется на основе </w:t>
      </w:r>
      <w:proofErr w:type="spellStart"/>
      <w:r w:rsidRPr="00496CB9">
        <w:rPr>
          <w:sz w:val="28"/>
          <w:szCs w:val="28"/>
        </w:rPr>
        <w:t>системно-деятельностного</w:t>
      </w:r>
      <w:proofErr w:type="spellEnd"/>
      <w:r w:rsidRPr="00496CB9">
        <w:rPr>
          <w:sz w:val="28"/>
          <w:szCs w:val="28"/>
        </w:rPr>
        <w:t xml:space="preserve"> подхода, а система оценки должна обеспечивать индивидуальные достижения </w:t>
      </w:r>
      <w:proofErr w:type="gramStart"/>
      <w:r w:rsidRPr="00496CB9">
        <w:rPr>
          <w:sz w:val="28"/>
          <w:szCs w:val="28"/>
        </w:rPr>
        <w:t>обучающихся</w:t>
      </w:r>
      <w:proofErr w:type="gramEnd"/>
      <w:r w:rsidRPr="00496CB9">
        <w:rPr>
          <w:sz w:val="28"/>
          <w:szCs w:val="28"/>
        </w:rPr>
        <w:t>.</w:t>
      </w:r>
    </w:p>
    <w:p w:rsidR="00A762A1" w:rsidRPr="00496CB9" w:rsidRDefault="004B3B7F" w:rsidP="004B3B7F">
      <w:pPr>
        <w:ind w:firstLine="708"/>
        <w:jc w:val="both"/>
        <w:rPr>
          <w:sz w:val="28"/>
          <w:szCs w:val="28"/>
        </w:rPr>
      </w:pPr>
      <w:r w:rsidRPr="00A762A1">
        <w:rPr>
          <w:sz w:val="28"/>
          <w:szCs w:val="28"/>
        </w:rPr>
        <w:t xml:space="preserve">Учебный план для </w:t>
      </w:r>
      <w:r w:rsidRPr="00A762A1">
        <w:rPr>
          <w:sz w:val="28"/>
          <w:szCs w:val="28"/>
          <w:lang w:val="en-US"/>
        </w:rPr>
        <w:t>I</w:t>
      </w:r>
      <w:r w:rsidRPr="00A762A1">
        <w:rPr>
          <w:sz w:val="28"/>
          <w:szCs w:val="28"/>
        </w:rPr>
        <w:t>-</w:t>
      </w:r>
      <w:r w:rsidRPr="00A762A1">
        <w:rPr>
          <w:sz w:val="28"/>
          <w:szCs w:val="28"/>
          <w:lang w:val="en-US"/>
        </w:rPr>
        <w:t>II</w:t>
      </w:r>
      <w:r w:rsidRPr="00A762A1">
        <w:rPr>
          <w:sz w:val="28"/>
          <w:szCs w:val="28"/>
        </w:rPr>
        <w:t xml:space="preserve"> классов разработан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sz w:val="28"/>
          <w:szCs w:val="28"/>
        </w:rPr>
        <w:t xml:space="preserve">, </w:t>
      </w:r>
      <w:r w:rsidRPr="00496CB9">
        <w:rPr>
          <w:sz w:val="28"/>
          <w:szCs w:val="28"/>
        </w:rPr>
        <w:t xml:space="preserve"> для </w:t>
      </w:r>
      <w:r w:rsidRPr="00496CB9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 w:rsidRPr="00496CB9">
        <w:rPr>
          <w:sz w:val="28"/>
          <w:szCs w:val="28"/>
        </w:rPr>
        <w:t>-</w:t>
      </w:r>
      <w:r w:rsidRPr="00496CB9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r w:rsidRPr="00496CB9">
        <w:rPr>
          <w:sz w:val="28"/>
          <w:szCs w:val="28"/>
        </w:rPr>
        <w:t xml:space="preserve">  разработан  в соответствии с</w:t>
      </w:r>
      <w:r>
        <w:rPr>
          <w:sz w:val="28"/>
          <w:szCs w:val="28"/>
        </w:rPr>
        <w:t xml:space="preserve"> БУП – 2004.</w:t>
      </w:r>
    </w:p>
    <w:p w:rsidR="00B441C0" w:rsidRPr="00496CB9" w:rsidRDefault="00B441C0" w:rsidP="00B441C0">
      <w:pPr>
        <w:ind w:firstLine="709"/>
        <w:jc w:val="both"/>
        <w:rPr>
          <w:color w:val="000000"/>
          <w:sz w:val="28"/>
          <w:szCs w:val="28"/>
        </w:rPr>
      </w:pPr>
      <w:r w:rsidRPr="00496CB9">
        <w:rPr>
          <w:color w:val="000000"/>
          <w:sz w:val="28"/>
          <w:szCs w:val="28"/>
        </w:rPr>
        <w:t xml:space="preserve">Учебный предмет «Окружающий мир (человек, природа, общество)» изучается с </w:t>
      </w:r>
      <w:r w:rsidRPr="00496CB9">
        <w:rPr>
          <w:color w:val="000000"/>
          <w:sz w:val="28"/>
          <w:szCs w:val="28"/>
          <w:lang w:val="en-US"/>
        </w:rPr>
        <w:t>I</w:t>
      </w:r>
      <w:r w:rsidRPr="00496CB9">
        <w:rPr>
          <w:color w:val="000000"/>
          <w:sz w:val="28"/>
          <w:szCs w:val="28"/>
        </w:rPr>
        <w:t xml:space="preserve"> по </w:t>
      </w:r>
      <w:r w:rsidRPr="00496CB9">
        <w:rPr>
          <w:color w:val="000000"/>
          <w:sz w:val="28"/>
          <w:szCs w:val="28"/>
          <w:lang w:val="en-US"/>
        </w:rPr>
        <w:t>IV</w:t>
      </w:r>
      <w:r w:rsidRPr="00496CB9">
        <w:rPr>
          <w:color w:val="000000"/>
          <w:sz w:val="28"/>
          <w:szCs w:val="28"/>
        </w:rPr>
        <w:t xml:space="preserve"> класс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B441C0" w:rsidRPr="00496CB9" w:rsidRDefault="00B441C0" w:rsidP="00B441C0">
      <w:pPr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          </w:t>
      </w:r>
      <w:r w:rsidR="00FE266F" w:rsidRPr="00496CB9">
        <w:rPr>
          <w:sz w:val="28"/>
          <w:szCs w:val="28"/>
        </w:rPr>
        <w:t xml:space="preserve">Для занятий физкультурой во </w:t>
      </w:r>
      <w:r w:rsidR="00D70C53">
        <w:rPr>
          <w:sz w:val="28"/>
          <w:szCs w:val="28"/>
          <w:lang w:val="en-US"/>
        </w:rPr>
        <w:t>I</w:t>
      </w:r>
      <w:r w:rsidR="00FE266F" w:rsidRPr="00496CB9">
        <w:rPr>
          <w:sz w:val="28"/>
          <w:szCs w:val="28"/>
        </w:rPr>
        <w:t>-</w:t>
      </w:r>
      <w:r w:rsidR="00FE266F" w:rsidRPr="00496CB9">
        <w:rPr>
          <w:sz w:val="28"/>
          <w:szCs w:val="28"/>
          <w:lang w:val="en-US"/>
        </w:rPr>
        <w:t>IV</w:t>
      </w:r>
      <w:r w:rsidR="00FE266F" w:rsidRPr="00496CB9">
        <w:rPr>
          <w:sz w:val="28"/>
          <w:szCs w:val="28"/>
        </w:rPr>
        <w:t xml:space="preserve"> классах в учебном </w:t>
      </w:r>
      <w:r w:rsidRPr="00496CB9">
        <w:rPr>
          <w:sz w:val="28"/>
          <w:szCs w:val="28"/>
        </w:rPr>
        <w:t xml:space="preserve"> пла</w:t>
      </w:r>
      <w:r w:rsidR="00FE266F" w:rsidRPr="00496CB9">
        <w:rPr>
          <w:sz w:val="28"/>
          <w:szCs w:val="28"/>
        </w:rPr>
        <w:t>не отводится</w:t>
      </w:r>
      <w:r w:rsidRPr="00496CB9">
        <w:rPr>
          <w:sz w:val="28"/>
          <w:szCs w:val="28"/>
        </w:rPr>
        <w:t xml:space="preserve"> 3 часа. Общее количество часов федерального компонента в связи с этим увеличивается на </w:t>
      </w:r>
      <w:r w:rsidRPr="00496CB9">
        <w:rPr>
          <w:sz w:val="28"/>
          <w:szCs w:val="28"/>
        </w:rPr>
        <w:lastRenderedPageBreak/>
        <w:t>1 час, соответственно увеличивается и допустимая максимальная учебная нагрузка на основании</w:t>
      </w:r>
      <w:r w:rsidRPr="00496CB9">
        <w:rPr>
          <w:bCs/>
          <w:color w:val="222222"/>
          <w:sz w:val="28"/>
          <w:szCs w:val="28"/>
        </w:rPr>
        <w:t xml:space="preserve"> Приказа </w:t>
      </w:r>
      <w:proofErr w:type="spellStart"/>
      <w:r w:rsidRPr="00496CB9">
        <w:rPr>
          <w:bCs/>
          <w:color w:val="222222"/>
          <w:sz w:val="28"/>
          <w:szCs w:val="28"/>
        </w:rPr>
        <w:t>Минобрнауки</w:t>
      </w:r>
      <w:proofErr w:type="spellEnd"/>
      <w:r w:rsidRPr="00496CB9">
        <w:rPr>
          <w:bCs/>
          <w:color w:val="222222"/>
          <w:sz w:val="28"/>
          <w:szCs w:val="28"/>
        </w:rPr>
        <w:t xml:space="preserve"> России от 03.06. 2011 года № 1994.</w:t>
      </w:r>
    </w:p>
    <w:p w:rsidR="00805E5D" w:rsidRPr="00496CB9" w:rsidRDefault="00805E5D" w:rsidP="00805E5D">
      <w:pPr>
        <w:ind w:firstLine="708"/>
        <w:jc w:val="both"/>
        <w:rPr>
          <w:sz w:val="28"/>
          <w:szCs w:val="28"/>
        </w:rPr>
      </w:pPr>
      <w:r w:rsidRPr="00496CB9">
        <w:rPr>
          <w:sz w:val="28"/>
          <w:szCs w:val="28"/>
        </w:rPr>
        <w:t>Основными задачами введения третьего часа физической культуры на ступени начального общего образования являются:</w:t>
      </w:r>
    </w:p>
    <w:p w:rsidR="00805E5D" w:rsidRPr="00496CB9" w:rsidRDefault="00805E5D" w:rsidP="00805E5D">
      <w:pPr>
        <w:numPr>
          <w:ilvl w:val="0"/>
          <w:numId w:val="21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формирование элементарных знаний о личной гигиене, режиме дня;</w:t>
      </w:r>
    </w:p>
    <w:p w:rsidR="00805E5D" w:rsidRPr="00496CB9" w:rsidRDefault="00805E5D" w:rsidP="00805E5D">
      <w:pPr>
        <w:numPr>
          <w:ilvl w:val="0"/>
          <w:numId w:val="21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приобщение детей к самостоятельным занятиям физическими упражнениями;</w:t>
      </w:r>
    </w:p>
    <w:p w:rsidR="00805E5D" w:rsidRPr="00496CB9" w:rsidRDefault="00805E5D" w:rsidP="00805E5D">
      <w:pPr>
        <w:numPr>
          <w:ilvl w:val="0"/>
          <w:numId w:val="21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расширенное освоение </w:t>
      </w:r>
      <w:proofErr w:type="gramStart"/>
      <w:r w:rsidRPr="00496CB9">
        <w:rPr>
          <w:sz w:val="28"/>
          <w:szCs w:val="28"/>
        </w:rPr>
        <w:t>обучающимися</w:t>
      </w:r>
      <w:proofErr w:type="gramEnd"/>
      <w:r w:rsidRPr="00496CB9">
        <w:rPr>
          <w:sz w:val="28"/>
          <w:szCs w:val="28"/>
        </w:rPr>
        <w:t xml:space="preserve"> отдельных тем и разделов рабочих программ: общеразвивающие упражнения, подвижные игры, упражнения ритмической   гимнастики, эстафеты, спортивные игры по упрощенным правилам.</w:t>
      </w:r>
    </w:p>
    <w:p w:rsidR="00805E5D" w:rsidRDefault="00805E5D" w:rsidP="00FE266F">
      <w:pPr>
        <w:pStyle w:val="1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441C0" w:rsidRPr="00496CB9" w:rsidRDefault="009444BA" w:rsidP="004B3B7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4 классе</w:t>
      </w:r>
      <w:r w:rsidRPr="00E12CBA">
        <w:rPr>
          <w:color w:val="000000"/>
          <w:sz w:val="28"/>
          <w:szCs w:val="28"/>
        </w:rPr>
        <w:t xml:space="preserve"> вводится учебный курс «Основы религиозной культуры и светской этики» в объеме 1 часа. Данный курс является обязательным, поэтому в федеральном компоненте учебного плана для 4 класса уменьшается на 1 час «Литературное чтение» и при этом остается общий объем обязательной н</w:t>
      </w:r>
      <w:r>
        <w:rPr>
          <w:color w:val="000000"/>
          <w:sz w:val="28"/>
          <w:szCs w:val="28"/>
        </w:rPr>
        <w:t>агрузки – 23 часа.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</w:p>
    <w:p w:rsidR="00B441C0" w:rsidRPr="00496CB9" w:rsidRDefault="00B441C0" w:rsidP="00805E5D">
      <w:pPr>
        <w:jc w:val="both"/>
        <w:rPr>
          <w:b/>
          <w:color w:val="000000"/>
          <w:sz w:val="28"/>
          <w:szCs w:val="28"/>
        </w:rPr>
      </w:pPr>
      <w:r w:rsidRPr="00496CB9">
        <w:rPr>
          <w:sz w:val="28"/>
          <w:szCs w:val="28"/>
        </w:rPr>
        <w:t xml:space="preserve">          </w:t>
      </w:r>
    </w:p>
    <w:p w:rsidR="009376C1" w:rsidRPr="00496CB9" w:rsidRDefault="009376C1" w:rsidP="009376C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B441C0" w:rsidRPr="00496CB9">
        <w:rPr>
          <w:b/>
          <w:color w:val="000000"/>
          <w:sz w:val="28"/>
          <w:szCs w:val="28"/>
        </w:rPr>
        <w:t>ОСНОВНАЯ ШКОЛА</w:t>
      </w:r>
    </w:p>
    <w:p w:rsidR="006670AB" w:rsidRPr="00496CB9" w:rsidRDefault="006670AB" w:rsidP="00B441C0">
      <w:pPr>
        <w:ind w:firstLine="709"/>
        <w:jc w:val="both"/>
        <w:rPr>
          <w:b/>
          <w:color w:val="000000"/>
          <w:sz w:val="28"/>
          <w:szCs w:val="28"/>
        </w:rPr>
      </w:pPr>
    </w:p>
    <w:p w:rsidR="00B441C0" w:rsidRPr="00496CB9" w:rsidRDefault="00B441C0" w:rsidP="00B441C0">
      <w:pPr>
        <w:ind w:firstLine="720"/>
        <w:jc w:val="both"/>
        <w:rPr>
          <w:sz w:val="28"/>
          <w:szCs w:val="28"/>
        </w:rPr>
      </w:pPr>
      <w:r w:rsidRPr="00496CB9">
        <w:rPr>
          <w:sz w:val="28"/>
          <w:szCs w:val="28"/>
        </w:rPr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B441C0" w:rsidRPr="00496CB9" w:rsidRDefault="00B441C0" w:rsidP="00B441C0">
      <w:pPr>
        <w:ind w:firstLine="720"/>
        <w:jc w:val="both"/>
        <w:rPr>
          <w:sz w:val="28"/>
          <w:szCs w:val="28"/>
        </w:rPr>
      </w:pPr>
      <w:r w:rsidRPr="00496CB9">
        <w:rPr>
          <w:sz w:val="28"/>
          <w:szCs w:val="28"/>
        </w:rPr>
        <w:t>Содержание образования на второй ступени  является относительно завершенным и базовым для продолжения обучения в средней (полной) общеобразовательной школе или в учреждении профессионального образования, создает условия для получения обязательного среднего (полного)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B441C0" w:rsidRPr="00496CB9" w:rsidRDefault="00B441C0" w:rsidP="00B441C0">
      <w:pPr>
        <w:ind w:firstLine="720"/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Особое место на ступени основного общего образования принадлежит </w:t>
      </w:r>
      <w:r w:rsidRPr="00496CB9">
        <w:rPr>
          <w:sz w:val="28"/>
          <w:szCs w:val="28"/>
          <w:lang w:val="en-US"/>
        </w:rPr>
        <w:t>V</w:t>
      </w:r>
      <w:r w:rsidRPr="00496CB9">
        <w:rPr>
          <w:sz w:val="28"/>
          <w:szCs w:val="28"/>
        </w:rPr>
        <w:t>-</w:t>
      </w:r>
      <w:r w:rsidRPr="00496CB9">
        <w:rPr>
          <w:sz w:val="28"/>
          <w:szCs w:val="28"/>
          <w:lang w:val="en-US"/>
        </w:rPr>
        <w:t>VI</w:t>
      </w:r>
      <w:r w:rsidRPr="00496CB9">
        <w:rPr>
          <w:sz w:val="28"/>
          <w:szCs w:val="28"/>
        </w:rPr>
        <w:t xml:space="preserve"> классам.</w:t>
      </w:r>
    </w:p>
    <w:p w:rsidR="0036364F" w:rsidRDefault="00B441C0" w:rsidP="00B441C0">
      <w:pPr>
        <w:ind w:firstLine="720"/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Содержание обучения в </w:t>
      </w:r>
      <w:r w:rsidRPr="00496CB9">
        <w:rPr>
          <w:sz w:val="28"/>
          <w:szCs w:val="28"/>
          <w:lang w:val="en-US"/>
        </w:rPr>
        <w:t>V</w:t>
      </w:r>
      <w:r w:rsidRPr="00496CB9">
        <w:rPr>
          <w:sz w:val="28"/>
          <w:szCs w:val="28"/>
        </w:rPr>
        <w:t>-</w:t>
      </w:r>
      <w:r w:rsidRPr="00496CB9">
        <w:rPr>
          <w:sz w:val="28"/>
          <w:szCs w:val="28"/>
          <w:lang w:val="en-US"/>
        </w:rPr>
        <w:t>VI</w:t>
      </w:r>
      <w:r w:rsidRPr="00496CB9">
        <w:rPr>
          <w:sz w:val="28"/>
          <w:szCs w:val="28"/>
        </w:rPr>
        <w:t xml:space="preserve"> классах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 </w:t>
      </w:r>
    </w:p>
    <w:p w:rsidR="0036364F" w:rsidRPr="0036364F" w:rsidRDefault="0036364F" w:rsidP="0036364F">
      <w:pPr>
        <w:ind w:firstLine="709"/>
        <w:jc w:val="both"/>
        <w:rPr>
          <w:rStyle w:val="Zag11"/>
          <w:rFonts w:eastAsia="@Arial Unicode MS"/>
          <w:color w:val="000000"/>
          <w:sz w:val="28"/>
          <w:szCs w:val="28"/>
        </w:rPr>
      </w:pPr>
      <w:r w:rsidRPr="0036364F">
        <w:rPr>
          <w:rStyle w:val="Zag11"/>
          <w:rFonts w:eastAsia="@Arial Unicode MS"/>
          <w:color w:val="000000"/>
          <w:sz w:val="28"/>
          <w:szCs w:val="28"/>
        </w:rPr>
        <w:t>Особенности развития детей 11—12 лет (5-6 классы) связаны:</w:t>
      </w:r>
    </w:p>
    <w:p w:rsidR="0036364F" w:rsidRPr="00E12CBA" w:rsidRDefault="0036364F" w:rsidP="0036364F">
      <w:pPr>
        <w:ind w:firstLine="709"/>
        <w:jc w:val="both"/>
        <w:rPr>
          <w:color w:val="000000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color w:val="000000"/>
          <w:sz w:val="28"/>
          <w:szCs w:val="28"/>
        </w:rPr>
        <w:t>-</w:t>
      </w:r>
      <w:r w:rsidRPr="00E12CBA">
        <w:rPr>
          <w:color w:val="000000"/>
          <w:sz w:val="28"/>
          <w:szCs w:val="28"/>
        </w:rPr>
        <w:t>с переходом от учебных действий, характерных для начальной школы, к новой внутренней позиции обучающегося</w:t>
      </w:r>
      <w:r w:rsidRPr="00E12CBA">
        <w:rPr>
          <w:i/>
          <w:color w:val="000000"/>
          <w:sz w:val="28"/>
          <w:szCs w:val="28"/>
        </w:rPr>
        <w:t xml:space="preserve"> </w:t>
      </w:r>
      <w:r w:rsidRPr="00E12CBA">
        <w:rPr>
          <w:rStyle w:val="dash0410005f0431005f0437005f0430005f0446005f0020005f0441005f043f005f0438005f0441005f043a005f0430005f005fchar1char1"/>
          <w:color w:val="000000"/>
          <w:sz w:val="28"/>
          <w:szCs w:val="28"/>
        </w:rPr>
        <w:t>—</w:t>
      </w:r>
      <w:r w:rsidRPr="00E12CBA">
        <w:rPr>
          <w:color w:val="000000"/>
          <w:sz w:val="28"/>
          <w:szCs w:val="28"/>
        </w:rPr>
        <w:t xml:space="preserve">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36364F" w:rsidRPr="00E12CBA" w:rsidRDefault="0036364F" w:rsidP="0036364F">
      <w:pPr>
        <w:ind w:firstLine="709"/>
        <w:jc w:val="both"/>
        <w:rPr>
          <w:color w:val="000000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color w:val="000000"/>
          <w:sz w:val="28"/>
          <w:szCs w:val="28"/>
        </w:rPr>
        <w:t>-</w:t>
      </w:r>
      <w:r w:rsidRPr="00E12CBA">
        <w:rPr>
          <w:color w:val="000000"/>
          <w:sz w:val="28"/>
          <w:szCs w:val="28"/>
        </w:rPr>
        <w:t>с осуществлением на данном возрастном уровне качественного преобразования учебных действий, таких как</w:t>
      </w:r>
      <w:r w:rsidRPr="00E12CBA">
        <w:rPr>
          <w:i/>
          <w:color w:val="000000"/>
          <w:sz w:val="28"/>
          <w:szCs w:val="28"/>
        </w:rPr>
        <w:t xml:space="preserve"> </w:t>
      </w:r>
      <w:r w:rsidRPr="00E12CBA">
        <w:rPr>
          <w:color w:val="000000"/>
          <w:sz w:val="28"/>
          <w:szCs w:val="28"/>
        </w:rPr>
        <w:t xml:space="preserve"> моделирование, контроль и оценка, </w:t>
      </w:r>
      <w:r w:rsidRPr="00E12CBA">
        <w:rPr>
          <w:i/>
          <w:color w:val="000000"/>
          <w:sz w:val="28"/>
          <w:szCs w:val="28"/>
        </w:rPr>
        <w:t xml:space="preserve"> </w:t>
      </w:r>
      <w:r w:rsidRPr="00E12CBA">
        <w:rPr>
          <w:color w:val="000000"/>
          <w:sz w:val="28"/>
          <w:szCs w:val="28"/>
        </w:rPr>
        <w:t>проектирование собственной учебной деятельности;</w:t>
      </w:r>
    </w:p>
    <w:p w:rsidR="0036364F" w:rsidRPr="00E12CBA" w:rsidRDefault="0036364F" w:rsidP="0036364F">
      <w:pPr>
        <w:ind w:firstLine="709"/>
        <w:jc w:val="both"/>
        <w:rPr>
          <w:color w:val="000000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color w:val="000000"/>
          <w:sz w:val="28"/>
          <w:szCs w:val="28"/>
        </w:rPr>
        <w:t>-</w:t>
      </w:r>
      <w:r w:rsidRPr="00E12CBA">
        <w:rPr>
          <w:color w:val="000000"/>
          <w:sz w:val="28"/>
          <w:szCs w:val="28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36364F" w:rsidRPr="00E12CBA" w:rsidRDefault="0036364F" w:rsidP="0036364F">
      <w:pPr>
        <w:ind w:firstLine="709"/>
        <w:jc w:val="both"/>
        <w:rPr>
          <w:color w:val="000000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color w:val="000000"/>
          <w:sz w:val="28"/>
          <w:szCs w:val="28"/>
        </w:rPr>
        <w:t>-</w:t>
      </w:r>
      <w:r w:rsidRPr="00E12CBA">
        <w:rPr>
          <w:color w:val="000000"/>
          <w:sz w:val="28"/>
          <w:szCs w:val="28"/>
        </w:rPr>
        <w:t>с овладением коммуникативными средствами и способами организации кооперации и сотрудничества;</w:t>
      </w:r>
    </w:p>
    <w:p w:rsidR="0036364F" w:rsidRDefault="0036364F" w:rsidP="0036364F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rStyle w:val="dash0410005f0431005f0437005f0430005f0446005f0020005f0441005f043f005f0438005f0441005f043a005f0430005f005fchar1char1"/>
          <w:color w:val="000000"/>
          <w:sz w:val="28"/>
          <w:szCs w:val="28"/>
        </w:rPr>
        <w:lastRenderedPageBreak/>
        <w:t>-</w:t>
      </w:r>
      <w:r w:rsidRPr="00E12CBA">
        <w:rPr>
          <w:color w:val="000000"/>
          <w:sz w:val="28"/>
          <w:szCs w:val="28"/>
        </w:rPr>
        <w:t>с изменением формы организации учебной деятельности и учебного сотрудничества: переход от классно-урочной к лабораторно-семинарской и практико-исследовательской деятельности.</w:t>
      </w:r>
      <w:proofErr w:type="gramEnd"/>
    </w:p>
    <w:p w:rsidR="0036364F" w:rsidRDefault="0036364F" w:rsidP="0036364F">
      <w:pPr>
        <w:ind w:firstLine="709"/>
        <w:jc w:val="both"/>
        <w:rPr>
          <w:sz w:val="28"/>
          <w:szCs w:val="28"/>
        </w:rPr>
      </w:pPr>
    </w:p>
    <w:p w:rsidR="00EC2767" w:rsidRDefault="00B441C0" w:rsidP="0036364F">
      <w:pPr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>Содержание образования основной школы направлено на формирование у обучающихся умения организовывать свою деятельность: определять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</w:t>
      </w:r>
    </w:p>
    <w:p w:rsidR="00B441C0" w:rsidRPr="00496CB9" w:rsidRDefault="00B441C0" w:rsidP="00B441C0">
      <w:pPr>
        <w:ind w:firstLine="720"/>
        <w:jc w:val="both"/>
        <w:rPr>
          <w:sz w:val="28"/>
          <w:szCs w:val="28"/>
        </w:rPr>
      </w:pPr>
      <w:proofErr w:type="gramStart"/>
      <w:r w:rsidRPr="00496CB9">
        <w:rPr>
          <w:sz w:val="28"/>
          <w:szCs w:val="28"/>
        </w:rPr>
        <w:t xml:space="preserve">Изучение систематических курсов естественнонаучных и общественных дисциплин нацелено на формирование у обучающихся умения объяснять явления природной, социальной, культурной, технической среды; выделять, систематизировать и обобщать их существенные признаки,  устанавливать причинно-следственные связи и оценивать их значимость. </w:t>
      </w:r>
      <w:proofErr w:type="gramEnd"/>
    </w:p>
    <w:p w:rsidR="00B441C0" w:rsidRPr="00496CB9" w:rsidRDefault="00B441C0" w:rsidP="00B441C0">
      <w:pPr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>На формирование у обучающихся социальных, нравственных и эстетических ценностей направлены курсы литературы,  истории и обществознания, искусства,  иностранного языка.</w:t>
      </w:r>
    </w:p>
    <w:p w:rsidR="00B441C0" w:rsidRPr="00496CB9" w:rsidRDefault="00B441C0" w:rsidP="00B441C0">
      <w:pPr>
        <w:jc w:val="both"/>
        <w:rPr>
          <w:sz w:val="28"/>
          <w:szCs w:val="28"/>
        </w:rPr>
      </w:pPr>
      <w:r w:rsidRPr="00496CB9">
        <w:rPr>
          <w:sz w:val="28"/>
          <w:szCs w:val="28"/>
        </w:rPr>
        <w:tab/>
        <w:t>Формированию ключевых компетентностей, имеющих универсальное значение для различных видов деятельности (навыки решения проблем, принятия решений, поиска, анализа и обработки информации, коммуникативные навыки, навыки измерений, навыки сотрудничества),  способствуют все учебные предметы, но в большей степени - русский язык,  иностранные языки, информационные технологии и основы безопасности жизнедеятельности.</w:t>
      </w:r>
    </w:p>
    <w:p w:rsidR="00B441C0" w:rsidRPr="00496CB9" w:rsidRDefault="00B441C0" w:rsidP="00B441C0">
      <w:pPr>
        <w:ind w:firstLine="720"/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В </w:t>
      </w:r>
      <w:r w:rsidRPr="00496CB9">
        <w:rPr>
          <w:sz w:val="28"/>
          <w:szCs w:val="28"/>
          <w:lang w:val="en-US"/>
        </w:rPr>
        <w:t>VII</w:t>
      </w:r>
      <w:r w:rsidRPr="00496CB9">
        <w:rPr>
          <w:sz w:val="28"/>
          <w:szCs w:val="28"/>
        </w:rPr>
        <w:t>-</w:t>
      </w:r>
      <w:r w:rsidRPr="00496CB9">
        <w:rPr>
          <w:sz w:val="28"/>
          <w:szCs w:val="28"/>
          <w:lang w:val="en-US"/>
        </w:rPr>
        <w:t>IX</w:t>
      </w:r>
      <w:r w:rsidRPr="00496CB9">
        <w:rPr>
          <w:sz w:val="28"/>
          <w:szCs w:val="28"/>
        </w:rPr>
        <w:t xml:space="preserve"> классах завершается общеобразовательная подготовка по базовым предметам основной школы, и создаются  условия для осознанного выбора обучающимися профиля обучения в старшем звене  или иного варианта жизненной стратегии, обеспечивающей получение обязательного среднего общего образования. </w:t>
      </w:r>
    </w:p>
    <w:p w:rsidR="00B441C0" w:rsidRPr="00496CB9" w:rsidRDefault="00B441C0" w:rsidP="00B441C0">
      <w:pPr>
        <w:ind w:firstLine="709"/>
        <w:jc w:val="both"/>
        <w:rPr>
          <w:color w:val="000000"/>
          <w:sz w:val="28"/>
          <w:szCs w:val="28"/>
        </w:rPr>
      </w:pPr>
      <w:r w:rsidRPr="00496CB9">
        <w:rPr>
          <w:color w:val="000000"/>
          <w:sz w:val="28"/>
          <w:szCs w:val="28"/>
        </w:rPr>
        <w:t xml:space="preserve">Учебный предмет «Естествознание (природоведение)» (2 часа) изучается в </w:t>
      </w:r>
      <w:r w:rsidRPr="00496CB9">
        <w:rPr>
          <w:color w:val="000000"/>
          <w:sz w:val="28"/>
          <w:szCs w:val="28"/>
          <w:lang w:val="en-US"/>
        </w:rPr>
        <w:t>V</w:t>
      </w:r>
      <w:r w:rsidR="006670AB" w:rsidRPr="00496CB9">
        <w:rPr>
          <w:color w:val="000000"/>
          <w:sz w:val="28"/>
          <w:szCs w:val="28"/>
        </w:rPr>
        <w:t xml:space="preserve"> классе. </w:t>
      </w:r>
      <w:r w:rsidRPr="00496CB9">
        <w:rPr>
          <w:color w:val="000000"/>
          <w:sz w:val="28"/>
          <w:szCs w:val="28"/>
        </w:rPr>
        <w:t xml:space="preserve">Учебный предмет «Обществознание» изучается с </w:t>
      </w:r>
      <w:r w:rsidRPr="00496CB9">
        <w:rPr>
          <w:color w:val="000000"/>
          <w:sz w:val="28"/>
          <w:szCs w:val="28"/>
          <w:lang w:val="en-US"/>
        </w:rPr>
        <w:t>VI</w:t>
      </w:r>
      <w:r w:rsidRPr="00496CB9">
        <w:rPr>
          <w:color w:val="000000"/>
          <w:sz w:val="28"/>
          <w:szCs w:val="28"/>
        </w:rPr>
        <w:t xml:space="preserve"> по </w:t>
      </w:r>
      <w:r w:rsidRPr="00496CB9">
        <w:rPr>
          <w:color w:val="000000"/>
          <w:sz w:val="28"/>
          <w:szCs w:val="28"/>
          <w:lang w:val="en-US"/>
        </w:rPr>
        <w:t>IX</w:t>
      </w:r>
      <w:r w:rsidRPr="00496CB9">
        <w:rPr>
          <w:color w:val="000000"/>
          <w:sz w:val="28"/>
          <w:szCs w:val="28"/>
        </w:rPr>
        <w:t xml:space="preserve"> класс и включает разделы «Общество», «Человек», «Социальная сфера», «Политика», «Экономика», «Право» по модульному принципу на интегративной основе.</w:t>
      </w:r>
    </w:p>
    <w:p w:rsidR="00B441C0" w:rsidRPr="00496CB9" w:rsidRDefault="00B441C0" w:rsidP="00B441C0">
      <w:pPr>
        <w:ind w:firstLine="709"/>
        <w:jc w:val="both"/>
        <w:rPr>
          <w:color w:val="000000"/>
          <w:sz w:val="28"/>
          <w:szCs w:val="28"/>
        </w:rPr>
      </w:pPr>
      <w:r w:rsidRPr="00496CB9">
        <w:rPr>
          <w:color w:val="000000"/>
          <w:sz w:val="28"/>
          <w:szCs w:val="28"/>
        </w:rPr>
        <w:t>Учебный предмет «География» сокращен на 1 час за счет объединения преподавания физической и экономической географии в единый синтезированный учебный предмет, перевода части его содержания (элементы экономико-политического содержания) в учебный предмет «Обществознание».</w:t>
      </w:r>
    </w:p>
    <w:p w:rsidR="00B441C0" w:rsidRPr="00496CB9" w:rsidRDefault="00B441C0" w:rsidP="00B441C0">
      <w:pPr>
        <w:ind w:firstLine="709"/>
        <w:jc w:val="both"/>
        <w:rPr>
          <w:color w:val="000000"/>
          <w:sz w:val="28"/>
          <w:szCs w:val="28"/>
        </w:rPr>
      </w:pPr>
      <w:r w:rsidRPr="00496CB9">
        <w:rPr>
          <w:color w:val="000000"/>
          <w:sz w:val="28"/>
          <w:szCs w:val="28"/>
        </w:rPr>
        <w:t>Учебный предмет «Биология» сокращен на 1 час за счет существенной разгрузки его содержания по разделам ботаники и зоологии в федеральном компоненте. Но вместе с тем в данном предмете значительно расширен и углублен раздел «Человек».</w:t>
      </w:r>
    </w:p>
    <w:p w:rsidR="00226C83" w:rsidRPr="00496CB9" w:rsidRDefault="00B441C0" w:rsidP="00B441C0">
      <w:pPr>
        <w:ind w:firstLine="709"/>
        <w:jc w:val="both"/>
        <w:rPr>
          <w:color w:val="000000"/>
          <w:sz w:val="28"/>
          <w:szCs w:val="28"/>
        </w:rPr>
      </w:pPr>
      <w:r w:rsidRPr="00496CB9">
        <w:rPr>
          <w:color w:val="000000"/>
          <w:sz w:val="28"/>
          <w:szCs w:val="28"/>
        </w:rPr>
        <w:t xml:space="preserve">Учебный предмет «Технология» построен по модульному принципу с учетом возможностей образовательного учреждения. </w:t>
      </w:r>
      <w:r w:rsidR="006670AB" w:rsidRPr="00496CB9">
        <w:rPr>
          <w:color w:val="000000"/>
          <w:sz w:val="28"/>
          <w:szCs w:val="28"/>
        </w:rPr>
        <w:t>В девятом классе предмет технология вводится за счет компонента о</w:t>
      </w:r>
      <w:r w:rsidR="009376C1">
        <w:rPr>
          <w:color w:val="000000"/>
          <w:sz w:val="28"/>
          <w:szCs w:val="28"/>
        </w:rPr>
        <w:t>бразовательного учреждения – 1 час</w:t>
      </w:r>
      <w:r w:rsidR="00194768">
        <w:rPr>
          <w:color w:val="000000"/>
          <w:sz w:val="28"/>
          <w:szCs w:val="28"/>
        </w:rPr>
        <w:t xml:space="preserve"> в неделю в целях обеспечения завершенности образовательной линии.</w:t>
      </w:r>
      <w:r w:rsidR="006670AB" w:rsidRPr="00496CB9">
        <w:rPr>
          <w:color w:val="000000"/>
          <w:sz w:val="28"/>
          <w:szCs w:val="28"/>
        </w:rPr>
        <w:t xml:space="preserve"> </w:t>
      </w:r>
    </w:p>
    <w:p w:rsidR="00B441C0" w:rsidRPr="00496CB9" w:rsidRDefault="00B441C0" w:rsidP="00B441C0">
      <w:pPr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В </w:t>
      </w:r>
      <w:r w:rsidRPr="00496CB9">
        <w:rPr>
          <w:sz w:val="28"/>
          <w:szCs w:val="28"/>
          <w:lang w:val="en-US"/>
        </w:rPr>
        <w:t>V</w:t>
      </w:r>
      <w:r w:rsidRPr="00496CB9">
        <w:rPr>
          <w:sz w:val="28"/>
          <w:szCs w:val="28"/>
        </w:rPr>
        <w:t>-</w:t>
      </w:r>
      <w:r w:rsidRPr="00496CB9">
        <w:rPr>
          <w:sz w:val="28"/>
          <w:szCs w:val="28"/>
          <w:lang w:val="en-US"/>
        </w:rPr>
        <w:t>IX</w:t>
      </w:r>
      <w:r w:rsidRPr="00496CB9">
        <w:rPr>
          <w:sz w:val="28"/>
          <w:szCs w:val="28"/>
        </w:rPr>
        <w:t xml:space="preserve"> классах в федеральном компоненте введено по 3 часа физической культуры в каждом классе. В связи с этим федеральный компонент увеличен на 1 час, соответственно увеличивается и допустимая максимальная учебная нагрузка на основании </w:t>
      </w:r>
      <w:r w:rsidRPr="00496CB9">
        <w:rPr>
          <w:bCs/>
          <w:color w:val="222222"/>
          <w:sz w:val="28"/>
          <w:szCs w:val="28"/>
        </w:rPr>
        <w:t xml:space="preserve">Приказа </w:t>
      </w:r>
      <w:proofErr w:type="spellStart"/>
      <w:r w:rsidRPr="00496CB9">
        <w:rPr>
          <w:bCs/>
          <w:color w:val="222222"/>
          <w:sz w:val="28"/>
          <w:szCs w:val="28"/>
        </w:rPr>
        <w:t>Минобрнауки</w:t>
      </w:r>
      <w:proofErr w:type="spellEnd"/>
      <w:r w:rsidRPr="00496CB9">
        <w:rPr>
          <w:bCs/>
          <w:color w:val="222222"/>
          <w:sz w:val="28"/>
          <w:szCs w:val="28"/>
        </w:rPr>
        <w:t xml:space="preserve"> России от 03.06. 2011 года № 1994</w:t>
      </w:r>
      <w:r w:rsidRPr="00496CB9">
        <w:rPr>
          <w:sz w:val="28"/>
          <w:szCs w:val="28"/>
        </w:rPr>
        <w:t xml:space="preserve">. </w:t>
      </w:r>
    </w:p>
    <w:p w:rsidR="00B441C0" w:rsidRPr="00496CB9" w:rsidRDefault="00B441C0" w:rsidP="00B441C0">
      <w:pPr>
        <w:ind w:firstLine="708"/>
        <w:jc w:val="both"/>
        <w:rPr>
          <w:sz w:val="28"/>
          <w:szCs w:val="28"/>
        </w:rPr>
      </w:pPr>
      <w:r w:rsidRPr="00496CB9">
        <w:rPr>
          <w:sz w:val="28"/>
          <w:szCs w:val="28"/>
        </w:rPr>
        <w:t>Основными задачами введения третьего часа физической культуры на ступени основного  общего образования являются:</w:t>
      </w:r>
    </w:p>
    <w:p w:rsidR="00B441C0" w:rsidRPr="00496CB9" w:rsidRDefault="00B441C0" w:rsidP="00B441C0">
      <w:pPr>
        <w:numPr>
          <w:ilvl w:val="0"/>
          <w:numId w:val="22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lastRenderedPageBreak/>
        <w:t>воспитание привычки к самостоятельным занятиям по развитию основных физических способностей, коррекции осанки и телосложения;</w:t>
      </w:r>
    </w:p>
    <w:p w:rsidR="00B441C0" w:rsidRPr="00496CB9" w:rsidRDefault="00B441C0" w:rsidP="00B441C0">
      <w:pPr>
        <w:numPr>
          <w:ilvl w:val="0"/>
          <w:numId w:val="22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овладение обучающимися основами технических и тактических действий, приемами и физическими упражнениями разных видов спорта,  предусмотренных рабочей программой, а также летних и зимних олимпийских видов спорта, наиболее развитых  и популярных в общеобразовательном учреждении, и  умениями  использовать их  в разнообразных формах игровой  и соревновательной деятельности.</w:t>
      </w:r>
    </w:p>
    <w:p w:rsidR="00226C83" w:rsidRPr="00496CB9" w:rsidRDefault="00226C83" w:rsidP="009376C1">
      <w:pPr>
        <w:ind w:firstLine="709"/>
        <w:jc w:val="both"/>
        <w:rPr>
          <w:sz w:val="28"/>
          <w:szCs w:val="28"/>
        </w:rPr>
      </w:pPr>
      <w:r w:rsidRPr="00496CB9">
        <w:rPr>
          <w:color w:val="000000"/>
          <w:sz w:val="28"/>
          <w:szCs w:val="28"/>
        </w:rPr>
        <w:t>За счет к</w:t>
      </w:r>
      <w:r w:rsidR="00B441C0" w:rsidRPr="00496CB9">
        <w:rPr>
          <w:color w:val="000000"/>
          <w:sz w:val="28"/>
          <w:szCs w:val="28"/>
        </w:rPr>
        <w:t>омпонент</w:t>
      </w:r>
      <w:r w:rsidRPr="00496CB9">
        <w:rPr>
          <w:color w:val="000000"/>
          <w:sz w:val="28"/>
          <w:szCs w:val="28"/>
        </w:rPr>
        <w:t>а</w:t>
      </w:r>
      <w:r w:rsidR="00B441C0" w:rsidRPr="00496CB9">
        <w:rPr>
          <w:color w:val="000000"/>
          <w:sz w:val="28"/>
          <w:szCs w:val="28"/>
        </w:rPr>
        <w:t xml:space="preserve"> образовательного </w:t>
      </w:r>
      <w:r w:rsidRPr="00496CB9">
        <w:rPr>
          <w:color w:val="000000"/>
          <w:sz w:val="28"/>
          <w:szCs w:val="28"/>
        </w:rPr>
        <w:t>учреждения добавлен один час русского языка в 7 классах. В целях подготовки девятиклассников к государственной (итоговой) аттестации усилено препода</w:t>
      </w:r>
      <w:r w:rsidR="009376C1">
        <w:rPr>
          <w:color w:val="000000"/>
          <w:sz w:val="28"/>
          <w:szCs w:val="28"/>
        </w:rPr>
        <w:t>вание русского языка – 0,5</w:t>
      </w:r>
      <w:r w:rsidRPr="00496CB9">
        <w:rPr>
          <w:color w:val="000000"/>
          <w:sz w:val="28"/>
          <w:szCs w:val="28"/>
        </w:rPr>
        <w:t xml:space="preserve"> часа в неделю.</w:t>
      </w:r>
      <w:r w:rsidRPr="00496CB9">
        <w:rPr>
          <w:sz w:val="28"/>
          <w:szCs w:val="28"/>
        </w:rPr>
        <w:t xml:space="preserve"> </w:t>
      </w:r>
    </w:p>
    <w:p w:rsidR="00226C83" w:rsidRPr="00B520D1" w:rsidRDefault="00226C83" w:rsidP="009376C1">
      <w:pPr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В целях изучения региональной   литературы введен также дополнительный час литературы в 5 классе. </w:t>
      </w:r>
      <w:r w:rsidR="009376C1">
        <w:rPr>
          <w:sz w:val="28"/>
          <w:szCs w:val="28"/>
        </w:rPr>
        <w:t xml:space="preserve"> </w:t>
      </w:r>
      <w:r w:rsidRPr="00496CB9">
        <w:rPr>
          <w:sz w:val="28"/>
          <w:szCs w:val="28"/>
        </w:rPr>
        <w:t xml:space="preserve">Для обеспечения необходимого уровня усвоения учебного материала усилено преподавание химии </w:t>
      </w:r>
      <w:r w:rsidR="009376C1">
        <w:rPr>
          <w:sz w:val="28"/>
          <w:szCs w:val="28"/>
        </w:rPr>
        <w:t>и физики</w:t>
      </w:r>
      <w:r w:rsidRPr="00496CB9">
        <w:rPr>
          <w:sz w:val="28"/>
          <w:szCs w:val="28"/>
        </w:rPr>
        <w:t xml:space="preserve"> в 8 классе</w:t>
      </w:r>
      <w:r w:rsidR="009376C1">
        <w:rPr>
          <w:sz w:val="28"/>
          <w:szCs w:val="28"/>
        </w:rPr>
        <w:t xml:space="preserve"> на 1 час, химии в 9 классе на 0,5 часа</w:t>
      </w:r>
      <w:r w:rsidR="00805E5D">
        <w:rPr>
          <w:sz w:val="28"/>
          <w:szCs w:val="28"/>
        </w:rPr>
        <w:t xml:space="preserve">, биологии в 6 классе на 1 час. </w:t>
      </w:r>
      <w:r w:rsidRPr="00496CB9">
        <w:rPr>
          <w:color w:val="000000"/>
          <w:sz w:val="28"/>
          <w:szCs w:val="28"/>
        </w:rPr>
        <w:t xml:space="preserve"> </w:t>
      </w:r>
    </w:p>
    <w:p w:rsidR="00B441C0" w:rsidRDefault="009810E6" w:rsidP="00B441C0">
      <w:pPr>
        <w:ind w:firstLine="780"/>
        <w:jc w:val="both"/>
        <w:rPr>
          <w:color w:val="000000"/>
          <w:sz w:val="28"/>
          <w:szCs w:val="28"/>
        </w:rPr>
      </w:pPr>
      <w:r w:rsidRPr="00496CB9">
        <w:rPr>
          <w:color w:val="000000"/>
          <w:sz w:val="28"/>
          <w:szCs w:val="28"/>
        </w:rPr>
        <w:t>У</w:t>
      </w:r>
      <w:r w:rsidR="00B441C0" w:rsidRPr="00496CB9">
        <w:rPr>
          <w:color w:val="000000"/>
          <w:sz w:val="28"/>
          <w:szCs w:val="28"/>
        </w:rPr>
        <w:t xml:space="preserve">чебный предмет «Основы безопасности жизнедеятельности» изучается в </w:t>
      </w:r>
      <w:r w:rsidR="00B441C0" w:rsidRPr="00496CB9">
        <w:rPr>
          <w:color w:val="000000"/>
          <w:sz w:val="28"/>
          <w:szCs w:val="28"/>
          <w:lang w:val="en-US"/>
        </w:rPr>
        <w:t>VIII</w:t>
      </w:r>
      <w:r w:rsidR="004B3B7F">
        <w:rPr>
          <w:color w:val="000000"/>
          <w:sz w:val="28"/>
          <w:szCs w:val="28"/>
        </w:rPr>
        <w:t xml:space="preserve"> классе в объеме 1 час</w:t>
      </w:r>
      <w:r w:rsidR="00B441C0" w:rsidRPr="00496CB9">
        <w:rPr>
          <w:color w:val="000000"/>
          <w:sz w:val="28"/>
          <w:szCs w:val="28"/>
        </w:rPr>
        <w:t xml:space="preserve"> в неделю. Часть традиционного содержания предмета, связанная с правовыми аспектами военной службы, перенесена в учебный предмет «Обществознание».</w:t>
      </w:r>
    </w:p>
    <w:p w:rsidR="00805E5D" w:rsidRDefault="009376C1" w:rsidP="009376C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520D1">
        <w:rPr>
          <w:sz w:val="28"/>
          <w:szCs w:val="28"/>
        </w:rPr>
        <w:t xml:space="preserve">В целях реализации программы обучения учащихся правилам безопасности поведения в повседневной жизни и чрезвычайных ситуациях за счет </w:t>
      </w:r>
      <w:r w:rsidRPr="00B520D1">
        <w:rPr>
          <w:color w:val="000000"/>
          <w:sz w:val="28"/>
          <w:szCs w:val="28"/>
        </w:rPr>
        <w:t xml:space="preserve"> компонента образовательного учреждения был введен 1 час ОБЖ в 5,6,7,9 классах.</w:t>
      </w:r>
      <w:r w:rsidR="00805E5D">
        <w:rPr>
          <w:color w:val="000000"/>
          <w:sz w:val="28"/>
          <w:szCs w:val="28"/>
        </w:rPr>
        <w:t xml:space="preserve">      </w:t>
      </w:r>
    </w:p>
    <w:p w:rsidR="00805E5D" w:rsidRDefault="00805E5D" w:rsidP="009810E6">
      <w:pPr>
        <w:rPr>
          <w:b/>
          <w:color w:val="000000"/>
          <w:sz w:val="28"/>
          <w:szCs w:val="28"/>
        </w:rPr>
      </w:pPr>
    </w:p>
    <w:p w:rsidR="009376C1" w:rsidRDefault="00805E5D" w:rsidP="009810E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 w:rsidR="009376C1">
        <w:rPr>
          <w:b/>
          <w:color w:val="000000"/>
          <w:sz w:val="28"/>
          <w:szCs w:val="28"/>
        </w:rPr>
        <w:t xml:space="preserve"> </w:t>
      </w:r>
      <w:r w:rsidR="00B441C0" w:rsidRPr="00496CB9">
        <w:rPr>
          <w:b/>
          <w:color w:val="000000"/>
          <w:sz w:val="28"/>
          <w:szCs w:val="28"/>
        </w:rPr>
        <w:t>СТАРШАЯ ШКОЛА</w:t>
      </w:r>
    </w:p>
    <w:p w:rsidR="009810E6" w:rsidRPr="00496CB9" w:rsidRDefault="009810E6" w:rsidP="009810E6">
      <w:pPr>
        <w:rPr>
          <w:sz w:val="28"/>
          <w:szCs w:val="28"/>
        </w:rPr>
      </w:pPr>
      <w:r w:rsidRPr="00496CB9">
        <w:rPr>
          <w:sz w:val="28"/>
          <w:szCs w:val="28"/>
        </w:rPr>
        <w:t xml:space="preserve"> </w:t>
      </w:r>
    </w:p>
    <w:p w:rsidR="00194768" w:rsidRDefault="00B441C0" w:rsidP="009810E6">
      <w:pPr>
        <w:ind w:firstLine="780"/>
        <w:jc w:val="both"/>
        <w:rPr>
          <w:color w:val="000000"/>
          <w:sz w:val="28"/>
          <w:szCs w:val="28"/>
        </w:rPr>
      </w:pPr>
      <w:r w:rsidRPr="00496CB9">
        <w:rPr>
          <w:color w:val="000000"/>
          <w:sz w:val="28"/>
          <w:szCs w:val="28"/>
        </w:rPr>
        <w:t xml:space="preserve">Среднее (полное)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</w:t>
      </w:r>
    </w:p>
    <w:p w:rsidR="00194768" w:rsidRPr="00496CB9" w:rsidRDefault="00194768" w:rsidP="009810E6">
      <w:pPr>
        <w:ind w:firstLine="780"/>
        <w:jc w:val="both"/>
        <w:rPr>
          <w:color w:val="000000"/>
          <w:sz w:val="28"/>
          <w:szCs w:val="28"/>
        </w:rPr>
      </w:pPr>
    </w:p>
    <w:p w:rsidR="00B441C0" w:rsidRDefault="00B441C0" w:rsidP="009376C1">
      <w:pPr>
        <w:pStyle w:val="a3"/>
        <w:spacing w:after="0"/>
        <w:ind w:firstLine="851"/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Базовые общеобразовательные учебные предметы – учебные предметы федерального компонента, обязательные для изучения на базовом уровне. Они направлены на завершение общеобразовательной подготовки </w:t>
      </w:r>
      <w:proofErr w:type="gramStart"/>
      <w:r w:rsidRPr="00496CB9">
        <w:rPr>
          <w:sz w:val="28"/>
          <w:szCs w:val="28"/>
        </w:rPr>
        <w:t>обучающихся</w:t>
      </w:r>
      <w:proofErr w:type="gramEnd"/>
      <w:r w:rsidRPr="00496CB9">
        <w:rPr>
          <w:sz w:val="28"/>
          <w:szCs w:val="28"/>
        </w:rPr>
        <w:t xml:space="preserve">. Федеральный базисный учебный план предполагает функционально полный, но минимальный их набор. Обязательными базовыми общеобразовательными учебными предметами являются: </w:t>
      </w:r>
      <w:proofErr w:type="gramStart"/>
      <w:r w:rsidRPr="00496CB9">
        <w:rPr>
          <w:sz w:val="28"/>
          <w:szCs w:val="28"/>
        </w:rPr>
        <w:t>«Русский язык», «Литература», «Иностранный язык», «Математика», «История», «Физическая культура», «Основы безопасности жизнедеятельности»,</w:t>
      </w:r>
      <w:r w:rsidR="004B3B7F">
        <w:rPr>
          <w:sz w:val="28"/>
          <w:szCs w:val="28"/>
        </w:rPr>
        <w:t xml:space="preserve"> предметы естественного цикла «Физика», «Химия», «Биология», а также интегрированный учебный предмет</w:t>
      </w:r>
      <w:r w:rsidRPr="00496CB9">
        <w:rPr>
          <w:sz w:val="28"/>
          <w:szCs w:val="28"/>
        </w:rPr>
        <w:t xml:space="preserve"> «Обществознание (</w:t>
      </w:r>
      <w:r w:rsidR="004B3B7F">
        <w:rPr>
          <w:sz w:val="28"/>
          <w:szCs w:val="28"/>
        </w:rPr>
        <w:t>включая экономику и право)»</w:t>
      </w:r>
      <w:r w:rsidRPr="00496CB9">
        <w:rPr>
          <w:sz w:val="28"/>
          <w:szCs w:val="28"/>
        </w:rPr>
        <w:t xml:space="preserve">. </w:t>
      </w:r>
      <w:proofErr w:type="gramEnd"/>
    </w:p>
    <w:p w:rsidR="00194768" w:rsidRPr="00496CB9" w:rsidRDefault="00194768" w:rsidP="00194768">
      <w:pPr>
        <w:pStyle w:val="a3"/>
        <w:spacing w:after="0"/>
        <w:ind w:firstLine="709"/>
        <w:jc w:val="both"/>
        <w:rPr>
          <w:sz w:val="28"/>
          <w:szCs w:val="28"/>
        </w:rPr>
      </w:pPr>
      <w:r w:rsidRPr="00E12CBA">
        <w:rPr>
          <w:color w:val="000000"/>
          <w:sz w:val="28"/>
          <w:szCs w:val="28"/>
        </w:rPr>
        <w:t>Остальные базовые учебные предметы изучаются по выбору. Они дополняют набор учебных предметов федерального компонента и составляют общеобразовательный уровень подготовки обучающихся на старшей ступени.</w:t>
      </w:r>
    </w:p>
    <w:p w:rsidR="00B441C0" w:rsidRPr="00496CB9" w:rsidRDefault="00B441C0" w:rsidP="00B441C0">
      <w:pPr>
        <w:pStyle w:val="a3"/>
        <w:spacing w:after="0"/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 </w:t>
      </w:r>
    </w:p>
    <w:p w:rsidR="00FB0642" w:rsidRDefault="00FB0642" w:rsidP="00B441C0">
      <w:pPr>
        <w:pStyle w:val="a3"/>
        <w:spacing w:after="0"/>
        <w:ind w:firstLine="567"/>
        <w:jc w:val="both"/>
        <w:rPr>
          <w:sz w:val="28"/>
          <w:szCs w:val="28"/>
        </w:rPr>
      </w:pPr>
    </w:p>
    <w:p w:rsidR="00B441C0" w:rsidRPr="00496CB9" w:rsidRDefault="00B441C0" w:rsidP="00B441C0">
      <w:pPr>
        <w:pStyle w:val="a3"/>
        <w:spacing w:after="0"/>
        <w:ind w:firstLine="567"/>
        <w:jc w:val="both"/>
        <w:rPr>
          <w:sz w:val="28"/>
          <w:szCs w:val="28"/>
        </w:rPr>
      </w:pPr>
      <w:r w:rsidRPr="00496CB9">
        <w:rPr>
          <w:sz w:val="28"/>
          <w:szCs w:val="28"/>
        </w:rPr>
        <w:lastRenderedPageBreak/>
        <w:t xml:space="preserve">Количество часов федерального компонента на старшей ступени увеличился на 1 час в связи с введением на базовом уровне 3-х часов физической культуры, соответственно увеличивается и допустимая максимальная учебная нагрузка на основании </w:t>
      </w:r>
      <w:r w:rsidRPr="00496CB9">
        <w:rPr>
          <w:bCs/>
          <w:color w:val="222222"/>
          <w:sz w:val="28"/>
          <w:szCs w:val="28"/>
        </w:rPr>
        <w:t xml:space="preserve">Приказа </w:t>
      </w:r>
      <w:proofErr w:type="spellStart"/>
      <w:r w:rsidRPr="00496CB9">
        <w:rPr>
          <w:bCs/>
          <w:color w:val="222222"/>
          <w:sz w:val="28"/>
          <w:szCs w:val="28"/>
        </w:rPr>
        <w:t>Минобрнауки</w:t>
      </w:r>
      <w:proofErr w:type="spellEnd"/>
      <w:r w:rsidRPr="00496CB9">
        <w:rPr>
          <w:bCs/>
          <w:color w:val="222222"/>
          <w:sz w:val="28"/>
          <w:szCs w:val="28"/>
        </w:rPr>
        <w:t xml:space="preserve"> России от 03.06. 2011 года № 1994.</w:t>
      </w:r>
      <w:r w:rsidRPr="00496CB9">
        <w:rPr>
          <w:sz w:val="28"/>
          <w:szCs w:val="28"/>
        </w:rPr>
        <w:t xml:space="preserve">  Основными задачами введения третьего часа физической культуры на ступени среднего (полного)  общего образования являются:</w:t>
      </w:r>
    </w:p>
    <w:p w:rsidR="00B441C0" w:rsidRPr="00496CB9" w:rsidRDefault="00B441C0" w:rsidP="00B441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использование различных видов физических упражнений для самосовершенствования, организации досуга и здорового образа жизни, организации индивидуального двигательного режима;</w:t>
      </w:r>
    </w:p>
    <w:p w:rsidR="00B441C0" w:rsidRPr="00496CB9" w:rsidRDefault="00B441C0" w:rsidP="00B441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овладение обучающимися основами технических и тактических действий, приемами и физическими упражнениями разных видов спорта,  предусмотренных рабочей программой, а также летних и зимних олимпийских видов спорта, наиболее развитых  и популярных в общеобразовательном учреждении;</w:t>
      </w:r>
    </w:p>
    <w:p w:rsidR="00B441C0" w:rsidRPr="00496CB9" w:rsidRDefault="00B441C0" w:rsidP="00B441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введение индивидуальных комплексов упражнений из оздоровительных систем физического воспитания (атлетическая гимнастика, ритмическая  гимнастика, аэробика, фитнес и др.).</w:t>
      </w:r>
    </w:p>
    <w:p w:rsidR="002443B6" w:rsidRDefault="009376C1" w:rsidP="0060159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441C0" w:rsidRPr="00496CB9">
        <w:rPr>
          <w:color w:val="000000"/>
          <w:sz w:val="28"/>
          <w:szCs w:val="28"/>
        </w:rPr>
        <w:t xml:space="preserve">Часы компонента образовательного учреждения отводятся на усиление базовых учебных предметов в рамках образовательных модулей регионального содержания или расширенного базового содержания. </w:t>
      </w:r>
      <w:r w:rsidR="009810E6" w:rsidRPr="00496CB9">
        <w:rPr>
          <w:color w:val="000000"/>
          <w:sz w:val="28"/>
          <w:szCs w:val="28"/>
        </w:rPr>
        <w:t xml:space="preserve">Введен </w:t>
      </w:r>
      <w:r w:rsidR="00B441C0" w:rsidRPr="00496CB9">
        <w:rPr>
          <w:color w:val="000000"/>
          <w:sz w:val="28"/>
          <w:szCs w:val="28"/>
        </w:rPr>
        <w:t>дополнительн</w:t>
      </w:r>
      <w:r w:rsidR="009810E6" w:rsidRPr="00496CB9">
        <w:rPr>
          <w:color w:val="000000"/>
          <w:sz w:val="28"/>
          <w:szCs w:val="28"/>
        </w:rPr>
        <w:t xml:space="preserve">ый </w:t>
      </w:r>
      <w:r w:rsidR="00B441C0" w:rsidRPr="00496CB9">
        <w:rPr>
          <w:color w:val="000000"/>
          <w:sz w:val="28"/>
          <w:szCs w:val="28"/>
        </w:rPr>
        <w:t>1 час на учебный предмет «Русский язык»</w:t>
      </w:r>
      <w:r w:rsidR="002C0603">
        <w:rPr>
          <w:color w:val="000000"/>
          <w:sz w:val="28"/>
          <w:szCs w:val="28"/>
        </w:rPr>
        <w:t xml:space="preserve"> в </w:t>
      </w:r>
      <w:r w:rsidR="002443B6">
        <w:rPr>
          <w:color w:val="000000"/>
          <w:sz w:val="28"/>
          <w:szCs w:val="28"/>
        </w:rPr>
        <w:t xml:space="preserve"> 10 и 11 классах</w:t>
      </w:r>
      <w:r w:rsidR="00277C86" w:rsidRPr="00496CB9">
        <w:rPr>
          <w:color w:val="000000"/>
          <w:sz w:val="28"/>
          <w:szCs w:val="28"/>
        </w:rPr>
        <w:t>, 1 час на предмет «Математика»</w:t>
      </w:r>
      <w:r w:rsidR="00C519B0" w:rsidRPr="00496CB9">
        <w:rPr>
          <w:color w:val="000000"/>
          <w:sz w:val="28"/>
          <w:szCs w:val="28"/>
        </w:rPr>
        <w:t xml:space="preserve"> в 10,11 классах</w:t>
      </w:r>
      <w:r w:rsidR="00124C08" w:rsidRPr="00496CB9">
        <w:rPr>
          <w:color w:val="000000"/>
          <w:sz w:val="28"/>
          <w:szCs w:val="28"/>
        </w:rPr>
        <w:t xml:space="preserve">, </w:t>
      </w:r>
      <w:r w:rsidR="00B441C0" w:rsidRPr="00496CB9">
        <w:rPr>
          <w:color w:val="000000"/>
          <w:sz w:val="28"/>
          <w:szCs w:val="28"/>
        </w:rPr>
        <w:t>для усиления базового уровня в связи с обязательной государственной</w:t>
      </w:r>
      <w:r w:rsidR="002C0603">
        <w:rPr>
          <w:color w:val="000000"/>
          <w:sz w:val="28"/>
          <w:szCs w:val="28"/>
        </w:rPr>
        <w:t xml:space="preserve"> итоговой аттестацией по данным предметам</w:t>
      </w:r>
      <w:r w:rsidR="00B441C0" w:rsidRPr="00496CB9">
        <w:rPr>
          <w:color w:val="000000"/>
          <w:sz w:val="28"/>
          <w:szCs w:val="28"/>
        </w:rPr>
        <w:t>.</w:t>
      </w:r>
      <w:r w:rsidR="00277C86" w:rsidRPr="00496CB9">
        <w:rPr>
          <w:sz w:val="28"/>
          <w:szCs w:val="28"/>
        </w:rPr>
        <w:t xml:space="preserve"> </w:t>
      </w:r>
    </w:p>
    <w:p w:rsidR="00124C08" w:rsidRDefault="00277C86" w:rsidP="0060159F">
      <w:p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В целях изучения региональной   литературы введен также дополнительный час литературы в 10,11 классах</w:t>
      </w:r>
      <w:r w:rsidR="00E217B8">
        <w:rPr>
          <w:sz w:val="28"/>
          <w:szCs w:val="28"/>
        </w:rPr>
        <w:t>.</w:t>
      </w:r>
      <w:r w:rsidRPr="00496CB9">
        <w:rPr>
          <w:sz w:val="28"/>
          <w:szCs w:val="28"/>
        </w:rPr>
        <w:t xml:space="preserve"> Это необходимо также  для успешной подготовки выпускников к ЕГЭ</w:t>
      </w:r>
      <w:r w:rsidR="004B3B7F">
        <w:rPr>
          <w:sz w:val="28"/>
          <w:szCs w:val="28"/>
        </w:rPr>
        <w:t xml:space="preserve"> по русскому языку (для подготовки к написанию части С)</w:t>
      </w:r>
      <w:r w:rsidRPr="00496CB9">
        <w:rPr>
          <w:sz w:val="28"/>
          <w:szCs w:val="28"/>
        </w:rPr>
        <w:t>.</w:t>
      </w:r>
    </w:p>
    <w:p w:rsidR="002C0603" w:rsidRPr="00496CB9" w:rsidRDefault="002C0603" w:rsidP="00601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Увеличено количество часов, отведенных на преподавание учебного предмета «Биология»</w:t>
      </w:r>
      <w:r w:rsidR="00981752">
        <w:rPr>
          <w:sz w:val="28"/>
          <w:szCs w:val="28"/>
        </w:rPr>
        <w:t xml:space="preserve">, в 10, 11 классах на 1 час </w:t>
      </w:r>
      <w:r w:rsidR="002443B6">
        <w:rPr>
          <w:sz w:val="28"/>
          <w:szCs w:val="28"/>
        </w:rPr>
        <w:t>с целью</w:t>
      </w:r>
      <w:r w:rsidR="002443B6" w:rsidRPr="00496CB9">
        <w:rPr>
          <w:sz w:val="28"/>
          <w:szCs w:val="28"/>
        </w:rPr>
        <w:t xml:space="preserve"> обеспечения необходимого уровня усвоения учебного материала</w:t>
      </w:r>
      <w:r w:rsidR="002443B6">
        <w:rPr>
          <w:sz w:val="28"/>
          <w:szCs w:val="28"/>
        </w:rPr>
        <w:t>.</w:t>
      </w:r>
    </w:p>
    <w:p w:rsidR="00E217B8" w:rsidRDefault="00124C08" w:rsidP="0060159F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 w:rsidRPr="00496CB9">
        <w:rPr>
          <w:sz w:val="28"/>
          <w:szCs w:val="28"/>
        </w:rPr>
        <w:t xml:space="preserve"> В целях реализации программы обучения учащихся правилам безопасности поведения в повседневной жизни и чрезвычайных ситуациях</w:t>
      </w:r>
      <w:r w:rsidR="004B3B7F">
        <w:rPr>
          <w:sz w:val="28"/>
          <w:szCs w:val="28"/>
        </w:rPr>
        <w:t xml:space="preserve">, </w:t>
      </w:r>
      <w:r w:rsidR="004B3B7F" w:rsidRPr="00E12CBA">
        <w:rPr>
          <w:color w:val="000000"/>
          <w:sz w:val="28"/>
          <w:szCs w:val="28"/>
        </w:rPr>
        <w:t xml:space="preserve">обучения граждан Российской Федерации начальным знаниям в области обороны и их подготовки по основам военной службы </w:t>
      </w:r>
      <w:r w:rsidRPr="00496CB9">
        <w:rPr>
          <w:sz w:val="28"/>
          <w:szCs w:val="28"/>
        </w:rPr>
        <w:t>за счет компонента образовательного учреждения введен дополнительный час ОБЖ 10 классе.</w:t>
      </w:r>
      <w:r w:rsidR="00E217B8" w:rsidRPr="00E217B8">
        <w:rPr>
          <w:color w:val="000000"/>
          <w:sz w:val="28"/>
          <w:szCs w:val="28"/>
        </w:rPr>
        <w:t xml:space="preserve"> </w:t>
      </w:r>
    </w:p>
    <w:p w:rsidR="00277C86" w:rsidRDefault="00E217B8" w:rsidP="0060159F">
      <w:pPr>
        <w:pStyle w:val="a3"/>
        <w:spacing w:after="0"/>
        <w:ind w:firstLine="708"/>
        <w:jc w:val="both"/>
        <w:rPr>
          <w:sz w:val="28"/>
          <w:szCs w:val="28"/>
        </w:rPr>
      </w:pPr>
      <w:r w:rsidRPr="00496CB9">
        <w:rPr>
          <w:color w:val="000000"/>
          <w:sz w:val="28"/>
          <w:szCs w:val="28"/>
        </w:rPr>
        <w:t>С целью повышени</w:t>
      </w:r>
      <w:r w:rsidR="002443B6">
        <w:rPr>
          <w:color w:val="000000"/>
          <w:sz w:val="28"/>
          <w:szCs w:val="28"/>
        </w:rPr>
        <w:t>я компьютерной грамотности в 11 классе</w:t>
      </w:r>
      <w:r w:rsidRPr="00496CB9">
        <w:rPr>
          <w:color w:val="000000"/>
          <w:sz w:val="28"/>
          <w:szCs w:val="28"/>
        </w:rPr>
        <w:t xml:space="preserve"> введен 1 час информатики за счет компон</w:t>
      </w:r>
      <w:r>
        <w:rPr>
          <w:color w:val="000000"/>
          <w:sz w:val="28"/>
          <w:szCs w:val="28"/>
        </w:rPr>
        <w:t>ента образовательного учреждения.</w:t>
      </w:r>
    </w:p>
    <w:p w:rsidR="00E217B8" w:rsidRPr="00496CB9" w:rsidRDefault="00E217B8" w:rsidP="00B479B9">
      <w:pPr>
        <w:pStyle w:val="a7"/>
        <w:spacing w:before="0"/>
        <w:jc w:val="both"/>
        <w:rPr>
          <w:szCs w:val="28"/>
        </w:rPr>
      </w:pPr>
      <w:r>
        <w:rPr>
          <w:rFonts w:ascii="Times New Roman" w:hAnsi="Times New Roman"/>
          <w:b w:val="0"/>
          <w:caps w:val="0"/>
          <w:color w:val="000000"/>
          <w:szCs w:val="28"/>
        </w:rPr>
        <w:t>С</w:t>
      </w:r>
      <w:r w:rsidRPr="00496CB9">
        <w:rPr>
          <w:rFonts w:ascii="Times New Roman" w:hAnsi="Times New Roman"/>
          <w:b w:val="0"/>
          <w:caps w:val="0"/>
          <w:color w:val="000000"/>
          <w:szCs w:val="28"/>
        </w:rPr>
        <w:t>таршая ступень готовит выпускников не только к обучению в вузе, но и к обучению в системе начального и среднего профессионального образования, а также к началу трудовой деятельности. Это определило введение 1 часа на</w:t>
      </w:r>
      <w:r w:rsidR="002443B6">
        <w:rPr>
          <w:rFonts w:ascii="Times New Roman" w:hAnsi="Times New Roman"/>
          <w:b w:val="0"/>
          <w:caps w:val="0"/>
          <w:color w:val="000000"/>
          <w:szCs w:val="28"/>
        </w:rPr>
        <w:t xml:space="preserve"> предмет «Технология»</w:t>
      </w:r>
      <w:r w:rsidRPr="00496CB9">
        <w:rPr>
          <w:rFonts w:ascii="Times New Roman" w:hAnsi="Times New Roman"/>
          <w:b w:val="0"/>
          <w:caps w:val="0"/>
          <w:color w:val="000000"/>
          <w:szCs w:val="28"/>
        </w:rPr>
        <w:t xml:space="preserve"> в 10, 11 классах за счет компонента образовательного учреждения.</w:t>
      </w:r>
    </w:p>
    <w:p w:rsidR="00124C08" w:rsidRPr="00496CB9" w:rsidRDefault="003D5956" w:rsidP="0060159F">
      <w:pPr>
        <w:jc w:val="both"/>
        <w:rPr>
          <w:sz w:val="28"/>
          <w:szCs w:val="28"/>
        </w:rPr>
      </w:pPr>
      <w:r w:rsidRPr="00496CB9">
        <w:rPr>
          <w:sz w:val="28"/>
          <w:szCs w:val="28"/>
        </w:rPr>
        <w:tab/>
        <w:t xml:space="preserve">За счет </w:t>
      </w:r>
      <w:proofErr w:type="gramStart"/>
      <w:r w:rsidRPr="00496CB9">
        <w:rPr>
          <w:sz w:val="28"/>
          <w:szCs w:val="28"/>
        </w:rPr>
        <w:t>федерального</w:t>
      </w:r>
      <w:proofErr w:type="gramEnd"/>
      <w:r w:rsidRPr="00496CB9">
        <w:rPr>
          <w:sz w:val="28"/>
          <w:szCs w:val="28"/>
        </w:rPr>
        <w:t xml:space="preserve"> </w:t>
      </w:r>
      <w:proofErr w:type="spellStart"/>
      <w:r w:rsidRPr="00496CB9">
        <w:rPr>
          <w:sz w:val="28"/>
          <w:szCs w:val="28"/>
        </w:rPr>
        <w:t>вариатива</w:t>
      </w:r>
      <w:proofErr w:type="spellEnd"/>
      <w:r w:rsidRPr="00496CB9">
        <w:rPr>
          <w:sz w:val="28"/>
          <w:szCs w:val="28"/>
        </w:rPr>
        <w:t xml:space="preserve"> введены часы на изучение следующих предметов в 10,11 классах:</w:t>
      </w:r>
    </w:p>
    <w:p w:rsidR="003D5956" w:rsidRPr="00496CB9" w:rsidRDefault="003D5956" w:rsidP="0060159F">
      <w:p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-</w:t>
      </w:r>
      <w:r w:rsidR="00981752">
        <w:rPr>
          <w:sz w:val="28"/>
          <w:szCs w:val="28"/>
        </w:rPr>
        <w:t xml:space="preserve"> </w:t>
      </w:r>
      <w:r w:rsidRPr="00496CB9">
        <w:rPr>
          <w:sz w:val="28"/>
          <w:szCs w:val="28"/>
        </w:rPr>
        <w:t>Информатика и  ИКТ – 1 час в 11 классе, 1 час в 10 классе</w:t>
      </w:r>
      <w:r w:rsidR="00B520D1">
        <w:rPr>
          <w:sz w:val="28"/>
          <w:szCs w:val="28"/>
        </w:rPr>
        <w:t xml:space="preserve"> (с целью привлечения обучающихся к достижениям современной науки, развития </w:t>
      </w:r>
      <w:proofErr w:type="spellStart"/>
      <w:r w:rsidR="00B520D1">
        <w:rPr>
          <w:sz w:val="28"/>
          <w:szCs w:val="28"/>
        </w:rPr>
        <w:t>общеучебных</w:t>
      </w:r>
      <w:proofErr w:type="spellEnd"/>
      <w:r w:rsidR="00B520D1">
        <w:rPr>
          <w:sz w:val="28"/>
          <w:szCs w:val="28"/>
        </w:rPr>
        <w:t xml:space="preserve"> навыков решения проблем, принятия решений, поиска, </w:t>
      </w:r>
      <w:r w:rsidR="00981752">
        <w:rPr>
          <w:sz w:val="28"/>
          <w:szCs w:val="28"/>
        </w:rPr>
        <w:t>анализа и обработки информации</w:t>
      </w:r>
      <w:proofErr w:type="gramStart"/>
      <w:r w:rsidR="00981752">
        <w:rPr>
          <w:sz w:val="28"/>
          <w:szCs w:val="28"/>
        </w:rPr>
        <w:t xml:space="preserve"> </w:t>
      </w:r>
      <w:r w:rsidR="00B520D1">
        <w:rPr>
          <w:sz w:val="28"/>
          <w:szCs w:val="28"/>
        </w:rPr>
        <w:t>)</w:t>
      </w:r>
      <w:proofErr w:type="gramEnd"/>
      <w:r w:rsidR="00981752">
        <w:rPr>
          <w:sz w:val="28"/>
          <w:szCs w:val="28"/>
        </w:rPr>
        <w:t>;</w:t>
      </w:r>
    </w:p>
    <w:p w:rsidR="003D5956" w:rsidRPr="00496CB9" w:rsidRDefault="003D5956" w:rsidP="0060159F">
      <w:p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-</w:t>
      </w:r>
      <w:r w:rsidR="00981752">
        <w:rPr>
          <w:sz w:val="28"/>
          <w:szCs w:val="28"/>
        </w:rPr>
        <w:t xml:space="preserve"> </w:t>
      </w:r>
      <w:r w:rsidRPr="00496CB9">
        <w:rPr>
          <w:sz w:val="28"/>
          <w:szCs w:val="28"/>
        </w:rPr>
        <w:t>География -1 час в 11 классе, 1 час в 10 классе</w:t>
      </w:r>
      <w:r w:rsidR="00E217B8">
        <w:rPr>
          <w:sz w:val="28"/>
          <w:szCs w:val="28"/>
        </w:rPr>
        <w:t xml:space="preserve"> (</w:t>
      </w:r>
      <w:r w:rsidR="00981752">
        <w:rPr>
          <w:sz w:val="28"/>
          <w:szCs w:val="28"/>
        </w:rPr>
        <w:t>с</w:t>
      </w:r>
      <w:r w:rsidR="00B520D1">
        <w:rPr>
          <w:sz w:val="28"/>
          <w:szCs w:val="28"/>
        </w:rPr>
        <w:t xml:space="preserve"> целью </w:t>
      </w:r>
      <w:r w:rsidR="003E0618" w:rsidRPr="00496CB9">
        <w:rPr>
          <w:sz w:val="28"/>
          <w:szCs w:val="28"/>
        </w:rPr>
        <w:t>обеспечения необходимого уровня усвоения учебного материала</w:t>
      </w:r>
      <w:r w:rsidR="003E0618">
        <w:rPr>
          <w:sz w:val="28"/>
          <w:szCs w:val="28"/>
        </w:rPr>
        <w:t xml:space="preserve">, реализации учебной программы в полном объеме, </w:t>
      </w:r>
      <w:r w:rsidR="00B520D1">
        <w:rPr>
          <w:sz w:val="28"/>
          <w:szCs w:val="28"/>
        </w:rPr>
        <w:t>подготовки к ЕГЭ и развития интереса к предмету)</w:t>
      </w:r>
      <w:r w:rsidR="00981752">
        <w:rPr>
          <w:sz w:val="28"/>
          <w:szCs w:val="28"/>
        </w:rPr>
        <w:t>;</w:t>
      </w:r>
    </w:p>
    <w:p w:rsidR="003D5956" w:rsidRPr="00496CB9" w:rsidRDefault="00981752" w:rsidP="0060159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D5956" w:rsidRPr="00496CB9">
        <w:rPr>
          <w:sz w:val="28"/>
          <w:szCs w:val="28"/>
        </w:rPr>
        <w:t>Физика -</w:t>
      </w:r>
      <w:r>
        <w:rPr>
          <w:sz w:val="28"/>
          <w:szCs w:val="28"/>
        </w:rPr>
        <w:t xml:space="preserve"> </w:t>
      </w:r>
      <w:r w:rsidR="003D5956" w:rsidRPr="00496CB9">
        <w:rPr>
          <w:sz w:val="28"/>
          <w:szCs w:val="28"/>
        </w:rPr>
        <w:t>2 часа в 11 классе, 2 часа в 10 классе</w:t>
      </w:r>
      <w:r w:rsidR="00E217B8">
        <w:rPr>
          <w:sz w:val="28"/>
          <w:szCs w:val="28"/>
        </w:rPr>
        <w:t xml:space="preserve"> (</w:t>
      </w:r>
      <w:r w:rsidR="003E0618">
        <w:rPr>
          <w:sz w:val="28"/>
          <w:szCs w:val="28"/>
        </w:rPr>
        <w:t xml:space="preserve">с целью </w:t>
      </w:r>
      <w:r w:rsidR="003E0618" w:rsidRPr="00496CB9">
        <w:rPr>
          <w:sz w:val="28"/>
          <w:szCs w:val="28"/>
        </w:rPr>
        <w:t>обеспечения необходимого уровня усвоения учебного материала</w:t>
      </w:r>
      <w:r w:rsidR="003E0618">
        <w:rPr>
          <w:sz w:val="28"/>
          <w:szCs w:val="28"/>
        </w:rPr>
        <w:t>, реализации учебной программы в полном объеме, подготовки к ЕГЭ и развития интереса к предмету</w:t>
      </w:r>
      <w:r>
        <w:rPr>
          <w:sz w:val="28"/>
          <w:szCs w:val="28"/>
        </w:rPr>
        <w:t>);</w:t>
      </w:r>
    </w:p>
    <w:p w:rsidR="003D5956" w:rsidRPr="00496CB9" w:rsidRDefault="00981752" w:rsidP="00601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5956" w:rsidRPr="00496CB9">
        <w:rPr>
          <w:sz w:val="28"/>
          <w:szCs w:val="28"/>
        </w:rPr>
        <w:t>Химия -1 час в 11 классе, 1 час в 10 классе</w:t>
      </w:r>
      <w:r w:rsidR="00E217B8">
        <w:rPr>
          <w:sz w:val="28"/>
          <w:szCs w:val="28"/>
        </w:rPr>
        <w:t xml:space="preserve"> (</w:t>
      </w:r>
      <w:r w:rsidR="003E0618">
        <w:rPr>
          <w:sz w:val="28"/>
          <w:szCs w:val="28"/>
        </w:rPr>
        <w:t xml:space="preserve">с целью </w:t>
      </w:r>
      <w:r w:rsidR="003E0618" w:rsidRPr="00496CB9">
        <w:rPr>
          <w:sz w:val="28"/>
          <w:szCs w:val="28"/>
        </w:rPr>
        <w:t>обеспечения необходимого уровня усвоения учебного материала</w:t>
      </w:r>
      <w:r w:rsidR="003E0618">
        <w:rPr>
          <w:sz w:val="28"/>
          <w:szCs w:val="28"/>
        </w:rPr>
        <w:t>, реализации учебной программы в полном объеме, подготовки к ЕГЭ и развития интереса к предмету</w:t>
      </w:r>
      <w:r w:rsidR="00E217B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D5956" w:rsidRPr="00496CB9" w:rsidRDefault="00981752" w:rsidP="00601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5956" w:rsidRPr="00496CB9">
        <w:rPr>
          <w:sz w:val="28"/>
          <w:szCs w:val="28"/>
        </w:rPr>
        <w:t>МХК - 1 час в 11 классе, 1 час в 10 классе.</w:t>
      </w:r>
    </w:p>
    <w:p w:rsidR="003D5956" w:rsidRPr="00496CB9" w:rsidRDefault="003D5956" w:rsidP="0060159F">
      <w:pPr>
        <w:jc w:val="both"/>
        <w:rPr>
          <w:sz w:val="28"/>
          <w:szCs w:val="28"/>
        </w:rPr>
      </w:pPr>
    </w:p>
    <w:p w:rsidR="00173449" w:rsidRDefault="00B441C0" w:rsidP="00173449">
      <w:pPr>
        <w:ind w:firstLine="709"/>
        <w:jc w:val="both"/>
        <w:rPr>
          <w:color w:val="000000"/>
          <w:sz w:val="28"/>
          <w:szCs w:val="28"/>
        </w:rPr>
      </w:pPr>
      <w:r w:rsidRPr="00496CB9">
        <w:rPr>
          <w:sz w:val="28"/>
          <w:szCs w:val="28"/>
        </w:rPr>
        <w:t>Образовательный процесс обеспечивается учебниками в соответствии с федеральными перечнями учебников, рекомендованных или допущенных к использованию в образовательном процессе на основе п.15 ст.29 Закона РФ «Об образовании».</w:t>
      </w:r>
      <w:r w:rsidR="003D5956" w:rsidRPr="00496CB9">
        <w:rPr>
          <w:sz w:val="28"/>
          <w:szCs w:val="28"/>
        </w:rPr>
        <w:t xml:space="preserve"> </w:t>
      </w:r>
      <w:r w:rsidR="00173449" w:rsidRPr="00E12CBA">
        <w:rPr>
          <w:color w:val="000000"/>
          <w:sz w:val="28"/>
          <w:szCs w:val="28"/>
        </w:rPr>
        <w:t>Учебно-методические комплексы, обеспечивающие р</w:t>
      </w:r>
      <w:r w:rsidR="00173449">
        <w:rPr>
          <w:color w:val="000000"/>
          <w:sz w:val="28"/>
          <w:szCs w:val="28"/>
        </w:rPr>
        <w:t>еализацию учебного плана,  отражают</w:t>
      </w:r>
      <w:r w:rsidR="00173449" w:rsidRPr="00E12CBA">
        <w:rPr>
          <w:color w:val="000000"/>
          <w:sz w:val="28"/>
          <w:szCs w:val="28"/>
        </w:rPr>
        <w:t xml:space="preserve"> преемственность содержания начального, основного и среднего (полно</w:t>
      </w:r>
      <w:r w:rsidR="00173449">
        <w:rPr>
          <w:color w:val="000000"/>
          <w:sz w:val="28"/>
          <w:szCs w:val="28"/>
        </w:rPr>
        <w:t>го) общего образования и входят</w:t>
      </w:r>
      <w:r w:rsidR="00173449" w:rsidRPr="00E12CBA">
        <w:rPr>
          <w:color w:val="000000"/>
          <w:sz w:val="28"/>
          <w:szCs w:val="28"/>
        </w:rPr>
        <w:t xml:space="preserve"> в федеральный перечень учебников (Приказ </w:t>
      </w:r>
      <w:proofErr w:type="spellStart"/>
      <w:r w:rsidR="00173449" w:rsidRPr="00E12CBA">
        <w:rPr>
          <w:color w:val="000000"/>
          <w:sz w:val="28"/>
          <w:szCs w:val="28"/>
        </w:rPr>
        <w:t>Минобрнауки</w:t>
      </w:r>
      <w:proofErr w:type="spellEnd"/>
      <w:r w:rsidR="00173449" w:rsidRPr="00E12CBA">
        <w:rPr>
          <w:color w:val="000000"/>
          <w:sz w:val="28"/>
          <w:szCs w:val="28"/>
        </w:rPr>
        <w:t xml:space="preserve"> России </w:t>
      </w:r>
      <w:r w:rsidR="00173449">
        <w:rPr>
          <w:bCs/>
          <w:color w:val="000000"/>
          <w:kern w:val="36"/>
          <w:sz w:val="28"/>
          <w:szCs w:val="28"/>
        </w:rPr>
        <w:t>от 27.12.2011 г. № </w:t>
      </w:r>
      <w:r w:rsidR="00173449" w:rsidRPr="00E12CBA">
        <w:rPr>
          <w:bCs/>
          <w:color w:val="000000"/>
          <w:kern w:val="36"/>
          <w:sz w:val="28"/>
          <w:szCs w:val="28"/>
        </w:rPr>
        <w:t>2885</w:t>
      </w:r>
      <w:r w:rsidR="00173449" w:rsidRPr="00E12CBA">
        <w:rPr>
          <w:color w:val="000000"/>
          <w:sz w:val="28"/>
          <w:szCs w:val="28"/>
        </w:rPr>
        <w:t>).</w:t>
      </w:r>
    </w:p>
    <w:p w:rsidR="00173449" w:rsidRDefault="00173449" w:rsidP="001734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преемственности нашел</w:t>
      </w:r>
      <w:r w:rsidRPr="00E12CBA">
        <w:rPr>
          <w:color w:val="000000"/>
          <w:sz w:val="28"/>
          <w:szCs w:val="28"/>
        </w:rPr>
        <w:t xml:space="preserve"> отражение в следующих позициях учебного плана:</w:t>
      </w:r>
    </w:p>
    <w:p w:rsidR="00173449" w:rsidRDefault="00173449" w:rsidP="001734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12CBA">
        <w:rPr>
          <w:color w:val="000000"/>
          <w:sz w:val="28"/>
          <w:szCs w:val="28"/>
        </w:rPr>
        <w:t>распределение часов вариативной части на каждой ступени обучения следует единой логике организации</w:t>
      </w:r>
      <w:r>
        <w:rPr>
          <w:color w:val="000000"/>
          <w:sz w:val="28"/>
          <w:szCs w:val="28"/>
        </w:rPr>
        <w:t xml:space="preserve"> образовательного процесса (</w:t>
      </w:r>
      <w:r w:rsidRPr="00E12CBA">
        <w:rPr>
          <w:color w:val="000000"/>
          <w:sz w:val="28"/>
          <w:szCs w:val="28"/>
        </w:rPr>
        <w:t>усиление учебных пр</w:t>
      </w:r>
      <w:r>
        <w:rPr>
          <w:color w:val="000000"/>
          <w:sz w:val="28"/>
          <w:szCs w:val="28"/>
        </w:rPr>
        <w:t>едметов федерального компонента</w:t>
      </w:r>
      <w:r w:rsidRPr="00E12CBA">
        <w:rPr>
          <w:color w:val="000000"/>
          <w:sz w:val="28"/>
          <w:szCs w:val="28"/>
        </w:rPr>
        <w:t>);</w:t>
      </w:r>
    </w:p>
    <w:p w:rsidR="00173449" w:rsidRDefault="00173449" w:rsidP="001734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12CBA">
        <w:rPr>
          <w:color w:val="000000"/>
          <w:sz w:val="28"/>
          <w:szCs w:val="28"/>
        </w:rPr>
        <w:t xml:space="preserve">интеграция содержания общего и дополнительного образования, урочной </w:t>
      </w:r>
      <w:r w:rsidR="00B479B9">
        <w:rPr>
          <w:color w:val="000000"/>
          <w:sz w:val="28"/>
          <w:szCs w:val="28"/>
        </w:rPr>
        <w:t>и внеурочной деятельности  нашла</w:t>
      </w:r>
      <w:r w:rsidRPr="00E12CBA">
        <w:rPr>
          <w:color w:val="000000"/>
          <w:sz w:val="28"/>
          <w:szCs w:val="28"/>
        </w:rPr>
        <w:t xml:space="preserve"> отражение в компонентах основной образовательной программы для каждой ступени образования;</w:t>
      </w:r>
    </w:p>
    <w:p w:rsidR="003D5956" w:rsidRPr="00496CB9" w:rsidRDefault="00B479B9" w:rsidP="00B479B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73449" w:rsidRPr="00E12CBA">
        <w:rPr>
          <w:color w:val="000000"/>
          <w:sz w:val="28"/>
          <w:szCs w:val="28"/>
        </w:rPr>
        <w:t>подбор учебно-методических комплектов нача</w:t>
      </w:r>
      <w:r>
        <w:rPr>
          <w:color w:val="000000"/>
          <w:sz w:val="28"/>
          <w:szCs w:val="28"/>
        </w:rPr>
        <w:t>льного общего образования  сочетает</w:t>
      </w:r>
      <w:r w:rsidR="00173449" w:rsidRPr="00E12CBA">
        <w:rPr>
          <w:color w:val="000000"/>
          <w:sz w:val="28"/>
          <w:szCs w:val="28"/>
        </w:rPr>
        <w:t>ся с учебно-методическими комплектами, реализуемыми в 5-6 классах основного общего образования.</w:t>
      </w:r>
    </w:p>
    <w:p w:rsidR="004878E4" w:rsidRDefault="003D5956" w:rsidP="0060159F">
      <w:pPr>
        <w:ind w:firstLine="708"/>
        <w:jc w:val="both"/>
        <w:rPr>
          <w:sz w:val="28"/>
          <w:szCs w:val="28"/>
        </w:rPr>
      </w:pPr>
      <w:r w:rsidRPr="00496CB9">
        <w:rPr>
          <w:sz w:val="28"/>
          <w:szCs w:val="28"/>
        </w:rPr>
        <w:t>В инвариантной части учебного плана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Российской Федерации и гарантирует овладение выпускниками общеобразовательных учрежд</w:t>
      </w:r>
      <w:r w:rsidR="004878E4">
        <w:rPr>
          <w:sz w:val="28"/>
          <w:szCs w:val="28"/>
        </w:rPr>
        <w:t>ений необходимым минимумом знаний</w:t>
      </w:r>
      <w:r w:rsidRPr="00496CB9">
        <w:rPr>
          <w:sz w:val="28"/>
          <w:szCs w:val="28"/>
        </w:rPr>
        <w:t xml:space="preserve">, умений и навыков, обеспечивающих возможность продолжения образования. </w:t>
      </w:r>
    </w:p>
    <w:p w:rsidR="002443B6" w:rsidRDefault="002443B6" w:rsidP="00E217B8">
      <w:pPr>
        <w:jc w:val="center"/>
        <w:rPr>
          <w:b/>
          <w:bCs/>
          <w:sz w:val="28"/>
          <w:szCs w:val="28"/>
        </w:rPr>
      </w:pPr>
    </w:p>
    <w:p w:rsidR="00B479B9" w:rsidRDefault="00B479B9" w:rsidP="00E217B8">
      <w:pPr>
        <w:jc w:val="center"/>
        <w:rPr>
          <w:b/>
          <w:bCs/>
          <w:sz w:val="28"/>
          <w:szCs w:val="28"/>
        </w:rPr>
      </w:pPr>
    </w:p>
    <w:p w:rsidR="00B479B9" w:rsidRDefault="00B479B9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534DAB" w:rsidRDefault="00FD4931" w:rsidP="003E0618">
      <w:pPr>
        <w:tabs>
          <w:tab w:val="left" w:pos="709"/>
        </w:tabs>
        <w:ind w:right="240"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534DAB" w:rsidRDefault="00534DAB" w:rsidP="003E0618">
      <w:pPr>
        <w:tabs>
          <w:tab w:val="left" w:pos="709"/>
        </w:tabs>
        <w:ind w:right="240" w:firstLine="567"/>
        <w:jc w:val="center"/>
        <w:rPr>
          <w:b/>
          <w:sz w:val="20"/>
          <w:szCs w:val="20"/>
        </w:rPr>
      </w:pPr>
    </w:p>
    <w:p w:rsidR="00534DAB" w:rsidRDefault="00534DAB" w:rsidP="003E0618">
      <w:pPr>
        <w:tabs>
          <w:tab w:val="left" w:pos="709"/>
        </w:tabs>
        <w:ind w:right="240" w:firstLine="567"/>
        <w:jc w:val="center"/>
        <w:rPr>
          <w:b/>
          <w:sz w:val="20"/>
          <w:szCs w:val="20"/>
        </w:rPr>
      </w:pPr>
    </w:p>
    <w:p w:rsidR="004F43F0" w:rsidRDefault="004F43F0" w:rsidP="003E0618">
      <w:pPr>
        <w:tabs>
          <w:tab w:val="left" w:pos="709"/>
        </w:tabs>
        <w:ind w:right="240" w:firstLine="567"/>
        <w:jc w:val="center"/>
        <w:rPr>
          <w:b/>
          <w:sz w:val="20"/>
          <w:szCs w:val="20"/>
        </w:rPr>
      </w:pPr>
    </w:p>
    <w:p w:rsidR="004F43F0" w:rsidRDefault="004F43F0" w:rsidP="003E0618">
      <w:pPr>
        <w:tabs>
          <w:tab w:val="left" w:pos="709"/>
        </w:tabs>
        <w:ind w:right="240" w:firstLine="567"/>
        <w:jc w:val="center"/>
        <w:rPr>
          <w:b/>
          <w:sz w:val="20"/>
          <w:szCs w:val="20"/>
        </w:rPr>
      </w:pPr>
    </w:p>
    <w:p w:rsidR="004F43F0" w:rsidRDefault="004F43F0" w:rsidP="003E0618">
      <w:pPr>
        <w:tabs>
          <w:tab w:val="left" w:pos="709"/>
        </w:tabs>
        <w:ind w:right="240" w:firstLine="567"/>
        <w:jc w:val="center"/>
        <w:rPr>
          <w:b/>
          <w:sz w:val="20"/>
          <w:szCs w:val="20"/>
        </w:rPr>
      </w:pPr>
    </w:p>
    <w:p w:rsidR="004F43F0" w:rsidRDefault="004F43F0" w:rsidP="003E0618">
      <w:pPr>
        <w:tabs>
          <w:tab w:val="left" w:pos="709"/>
        </w:tabs>
        <w:ind w:right="240" w:firstLine="567"/>
        <w:jc w:val="center"/>
        <w:rPr>
          <w:b/>
          <w:sz w:val="20"/>
          <w:szCs w:val="20"/>
        </w:rPr>
      </w:pPr>
    </w:p>
    <w:p w:rsidR="00534DAB" w:rsidRDefault="00534DAB" w:rsidP="003E0618">
      <w:pPr>
        <w:tabs>
          <w:tab w:val="left" w:pos="709"/>
        </w:tabs>
        <w:ind w:right="240" w:firstLine="567"/>
        <w:jc w:val="center"/>
        <w:rPr>
          <w:b/>
          <w:sz w:val="20"/>
          <w:szCs w:val="20"/>
        </w:rPr>
      </w:pPr>
    </w:p>
    <w:p w:rsidR="003E0618" w:rsidRPr="00FD4931" w:rsidRDefault="00534DAB" w:rsidP="003E0618">
      <w:pPr>
        <w:tabs>
          <w:tab w:val="left" w:pos="709"/>
        </w:tabs>
        <w:ind w:right="240" w:firstLine="567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FD4931">
        <w:rPr>
          <w:b/>
          <w:sz w:val="20"/>
          <w:szCs w:val="20"/>
        </w:rPr>
        <w:t xml:space="preserve">  </w:t>
      </w:r>
      <w:r w:rsidR="00FD4931" w:rsidRPr="00FD4931">
        <w:rPr>
          <w:sz w:val="20"/>
          <w:szCs w:val="20"/>
        </w:rPr>
        <w:t>ПРИЛОЖЕНИЕ 1</w:t>
      </w:r>
    </w:p>
    <w:p w:rsidR="00FD4931" w:rsidRDefault="003E0618" w:rsidP="003E0618">
      <w:pPr>
        <w:keepNext/>
        <w:widowControl w:val="0"/>
        <w:autoSpaceDE w:val="0"/>
        <w:autoSpaceDN w:val="0"/>
        <w:adjustRightInd w:val="0"/>
        <w:spacing w:before="60"/>
        <w:contextualSpacing/>
        <w:rPr>
          <w:b/>
          <w:bCs/>
          <w:sz w:val="20"/>
          <w:szCs w:val="20"/>
        </w:rPr>
      </w:pPr>
      <w:r w:rsidRPr="00FD4931">
        <w:rPr>
          <w:b/>
          <w:bCs/>
          <w:sz w:val="20"/>
          <w:szCs w:val="20"/>
        </w:rPr>
        <w:t xml:space="preserve"> </w:t>
      </w:r>
    </w:p>
    <w:p w:rsidR="003E0618" w:rsidRPr="00FD4931" w:rsidRDefault="003E0618" w:rsidP="003E0618">
      <w:pPr>
        <w:keepNext/>
        <w:widowControl w:val="0"/>
        <w:autoSpaceDE w:val="0"/>
        <w:autoSpaceDN w:val="0"/>
        <w:adjustRightInd w:val="0"/>
        <w:spacing w:before="60"/>
        <w:contextualSpacing/>
        <w:rPr>
          <w:bCs/>
          <w:sz w:val="20"/>
          <w:szCs w:val="20"/>
        </w:rPr>
      </w:pPr>
      <w:r w:rsidRPr="00FD4931">
        <w:rPr>
          <w:b/>
          <w:bCs/>
          <w:sz w:val="20"/>
          <w:szCs w:val="20"/>
        </w:rPr>
        <w:t xml:space="preserve"> </w:t>
      </w:r>
      <w:r w:rsidRPr="00FD4931">
        <w:rPr>
          <w:bCs/>
          <w:sz w:val="20"/>
          <w:szCs w:val="20"/>
        </w:rPr>
        <w:t xml:space="preserve">Рассмотрено и рекомендовано                                                                               </w:t>
      </w:r>
      <w:r w:rsidR="00FD4931">
        <w:rPr>
          <w:bCs/>
          <w:sz w:val="20"/>
          <w:szCs w:val="20"/>
        </w:rPr>
        <w:t xml:space="preserve">                       </w:t>
      </w:r>
      <w:r w:rsidRPr="00FD4931">
        <w:rPr>
          <w:bCs/>
          <w:sz w:val="20"/>
          <w:szCs w:val="20"/>
        </w:rPr>
        <w:t>Утвержден</w:t>
      </w:r>
    </w:p>
    <w:p w:rsidR="003E0618" w:rsidRPr="00FD4931" w:rsidRDefault="003E0618" w:rsidP="003E0618">
      <w:pPr>
        <w:keepNext/>
        <w:widowControl w:val="0"/>
        <w:autoSpaceDE w:val="0"/>
        <w:autoSpaceDN w:val="0"/>
        <w:adjustRightInd w:val="0"/>
        <w:spacing w:before="60"/>
        <w:contextualSpacing/>
        <w:rPr>
          <w:bCs/>
          <w:sz w:val="20"/>
          <w:szCs w:val="20"/>
        </w:rPr>
      </w:pPr>
      <w:r w:rsidRPr="00FD4931">
        <w:rPr>
          <w:bCs/>
          <w:sz w:val="20"/>
          <w:szCs w:val="20"/>
        </w:rPr>
        <w:t xml:space="preserve">         к утверждению                                                                                 </w:t>
      </w:r>
      <w:r w:rsidR="00FD4931">
        <w:rPr>
          <w:bCs/>
          <w:sz w:val="20"/>
          <w:szCs w:val="20"/>
        </w:rPr>
        <w:t xml:space="preserve">                      </w:t>
      </w:r>
      <w:r w:rsidR="00534DAB">
        <w:rPr>
          <w:bCs/>
          <w:sz w:val="20"/>
          <w:szCs w:val="20"/>
        </w:rPr>
        <w:t>приказом №    от 29.06</w:t>
      </w:r>
      <w:r w:rsidRPr="00FD4931">
        <w:rPr>
          <w:bCs/>
          <w:sz w:val="20"/>
          <w:szCs w:val="20"/>
        </w:rPr>
        <w:t xml:space="preserve">.2012 г.                                                                                         </w:t>
      </w:r>
    </w:p>
    <w:p w:rsidR="003E0618" w:rsidRPr="00FD4931" w:rsidRDefault="003E0618" w:rsidP="003E0618">
      <w:pPr>
        <w:keepNext/>
        <w:widowControl w:val="0"/>
        <w:autoSpaceDE w:val="0"/>
        <w:autoSpaceDN w:val="0"/>
        <w:adjustRightInd w:val="0"/>
        <w:spacing w:before="60"/>
        <w:contextualSpacing/>
        <w:rPr>
          <w:bCs/>
          <w:sz w:val="20"/>
          <w:szCs w:val="20"/>
        </w:rPr>
      </w:pPr>
      <w:r w:rsidRPr="00FD4931">
        <w:rPr>
          <w:bCs/>
          <w:sz w:val="20"/>
          <w:szCs w:val="20"/>
        </w:rPr>
        <w:t xml:space="preserve">педагогическим советом                                                                 </w:t>
      </w:r>
      <w:r w:rsidR="00FD4931">
        <w:rPr>
          <w:bCs/>
          <w:sz w:val="20"/>
          <w:szCs w:val="20"/>
        </w:rPr>
        <w:t xml:space="preserve">                        </w:t>
      </w:r>
      <w:r w:rsidRPr="00FD4931">
        <w:rPr>
          <w:bCs/>
          <w:sz w:val="20"/>
          <w:szCs w:val="20"/>
        </w:rPr>
        <w:t xml:space="preserve">Директор МБОУ Григорьевской </w:t>
      </w:r>
      <w:proofErr w:type="spellStart"/>
      <w:r w:rsidRPr="00FD4931">
        <w:rPr>
          <w:bCs/>
          <w:sz w:val="20"/>
          <w:szCs w:val="20"/>
        </w:rPr>
        <w:t>сош</w:t>
      </w:r>
      <w:proofErr w:type="spellEnd"/>
      <w:r w:rsidRPr="00FD4931">
        <w:rPr>
          <w:bCs/>
          <w:sz w:val="20"/>
          <w:szCs w:val="20"/>
        </w:rPr>
        <w:t xml:space="preserve">                                                             </w:t>
      </w:r>
    </w:p>
    <w:p w:rsidR="003E0618" w:rsidRPr="00FD4931" w:rsidRDefault="003E0618" w:rsidP="003E0618">
      <w:pPr>
        <w:keepNext/>
        <w:widowControl w:val="0"/>
        <w:autoSpaceDE w:val="0"/>
        <w:autoSpaceDN w:val="0"/>
        <w:adjustRightInd w:val="0"/>
        <w:spacing w:before="60"/>
        <w:contextualSpacing/>
        <w:rPr>
          <w:bCs/>
          <w:sz w:val="20"/>
          <w:szCs w:val="20"/>
        </w:rPr>
      </w:pPr>
      <w:r w:rsidRPr="00FD4931">
        <w:rPr>
          <w:bCs/>
          <w:sz w:val="20"/>
          <w:szCs w:val="20"/>
        </w:rPr>
        <w:t>(протокол № 1</w:t>
      </w:r>
      <w:r w:rsidR="00534DAB">
        <w:rPr>
          <w:bCs/>
          <w:sz w:val="20"/>
          <w:szCs w:val="20"/>
        </w:rPr>
        <w:t>3  от 21.06</w:t>
      </w:r>
      <w:r w:rsidRPr="00FD4931">
        <w:rPr>
          <w:bCs/>
          <w:sz w:val="20"/>
          <w:szCs w:val="20"/>
        </w:rPr>
        <w:t xml:space="preserve">.2012 г.)                                                         </w:t>
      </w:r>
      <w:r w:rsidR="00FD4931">
        <w:rPr>
          <w:bCs/>
          <w:sz w:val="20"/>
          <w:szCs w:val="20"/>
        </w:rPr>
        <w:t xml:space="preserve">                           </w:t>
      </w:r>
      <w:r w:rsidRPr="00FD4931">
        <w:rPr>
          <w:bCs/>
          <w:sz w:val="20"/>
          <w:szCs w:val="20"/>
        </w:rPr>
        <w:t xml:space="preserve"> ________________  Е.Н.Бойко                                                                                                                                       </w:t>
      </w:r>
    </w:p>
    <w:p w:rsidR="00E01584" w:rsidRDefault="00E01584" w:rsidP="003E0618">
      <w:pPr>
        <w:rPr>
          <w:b/>
          <w:bCs/>
          <w:sz w:val="28"/>
          <w:szCs w:val="28"/>
        </w:rPr>
      </w:pPr>
    </w:p>
    <w:p w:rsidR="003E0618" w:rsidRDefault="003E0618" w:rsidP="003E0618">
      <w:pPr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Pr="00F96205" w:rsidRDefault="00E01584" w:rsidP="00E01584">
      <w:pPr>
        <w:jc w:val="center"/>
        <w:rPr>
          <w:b/>
          <w:bCs/>
          <w:sz w:val="28"/>
          <w:szCs w:val="28"/>
        </w:rPr>
      </w:pPr>
      <w:r w:rsidRPr="00F96205">
        <w:rPr>
          <w:b/>
          <w:bCs/>
          <w:sz w:val="28"/>
          <w:szCs w:val="28"/>
        </w:rPr>
        <w:t>Учебный план</w:t>
      </w:r>
    </w:p>
    <w:p w:rsidR="00E01584" w:rsidRPr="00F96205" w:rsidRDefault="00E01584" w:rsidP="00E01584">
      <w:pPr>
        <w:jc w:val="center"/>
        <w:rPr>
          <w:b/>
          <w:bCs/>
          <w:sz w:val="28"/>
          <w:szCs w:val="28"/>
        </w:rPr>
      </w:pPr>
      <w:r w:rsidRPr="00F96205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Б</w:t>
      </w:r>
      <w:r w:rsidRPr="00F96205">
        <w:rPr>
          <w:b/>
          <w:bCs/>
          <w:sz w:val="28"/>
          <w:szCs w:val="28"/>
        </w:rPr>
        <w:t xml:space="preserve">ОУ Григорьевской  в рамках </w:t>
      </w:r>
      <w:proofErr w:type="gramStart"/>
      <w:r w:rsidRPr="00F96205">
        <w:rPr>
          <w:b/>
          <w:bCs/>
          <w:sz w:val="28"/>
          <w:szCs w:val="28"/>
        </w:rPr>
        <w:t>федерального</w:t>
      </w:r>
      <w:proofErr w:type="gramEnd"/>
      <w:r w:rsidRPr="00F96205">
        <w:rPr>
          <w:b/>
          <w:bCs/>
          <w:sz w:val="28"/>
          <w:szCs w:val="28"/>
        </w:rPr>
        <w:t xml:space="preserve"> государственного </w:t>
      </w:r>
    </w:p>
    <w:p w:rsidR="00E01584" w:rsidRPr="00F96205" w:rsidRDefault="00E01584" w:rsidP="00E01584">
      <w:pPr>
        <w:jc w:val="center"/>
        <w:rPr>
          <w:b/>
          <w:bCs/>
          <w:sz w:val="28"/>
          <w:szCs w:val="28"/>
        </w:rPr>
      </w:pPr>
      <w:r w:rsidRPr="00F96205">
        <w:rPr>
          <w:b/>
          <w:bCs/>
          <w:sz w:val="28"/>
          <w:szCs w:val="28"/>
        </w:rPr>
        <w:t xml:space="preserve">образовательного стандарта начального общего образования </w:t>
      </w:r>
    </w:p>
    <w:p w:rsidR="00E01584" w:rsidRPr="00F96205" w:rsidRDefault="00E01584" w:rsidP="00E01584">
      <w:pPr>
        <w:jc w:val="center"/>
        <w:rPr>
          <w:sz w:val="28"/>
          <w:szCs w:val="28"/>
        </w:rPr>
      </w:pPr>
      <w:r w:rsidRPr="00F96205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 2012/2013</w:t>
      </w:r>
      <w:r w:rsidRPr="00F96205">
        <w:rPr>
          <w:b/>
          <w:bCs/>
          <w:sz w:val="28"/>
          <w:szCs w:val="28"/>
        </w:rPr>
        <w:t xml:space="preserve"> учебный год</w:t>
      </w:r>
    </w:p>
    <w:p w:rsidR="00E01584" w:rsidRPr="00F96205" w:rsidRDefault="00E01584" w:rsidP="00E01584">
      <w:pPr>
        <w:jc w:val="center"/>
        <w:rPr>
          <w:b/>
          <w:bCs/>
          <w:sz w:val="28"/>
          <w:szCs w:val="28"/>
        </w:rPr>
      </w:pPr>
      <w:r w:rsidRPr="00F96205">
        <w:rPr>
          <w:b/>
          <w:bCs/>
          <w:sz w:val="28"/>
          <w:szCs w:val="28"/>
          <w:lang w:val="en-US"/>
        </w:rPr>
        <w:t>I</w:t>
      </w:r>
      <w:r w:rsidRPr="00F96205">
        <w:rPr>
          <w:b/>
          <w:bCs/>
          <w:sz w:val="28"/>
          <w:szCs w:val="28"/>
        </w:rPr>
        <w:t xml:space="preserve"> </w:t>
      </w:r>
      <w:r w:rsidRPr="00F96205">
        <w:rPr>
          <w:b/>
          <w:bCs/>
          <w:sz w:val="28"/>
          <w:szCs w:val="28"/>
          <w:lang w:val="en-US"/>
        </w:rPr>
        <w:t>c</w:t>
      </w:r>
      <w:proofErr w:type="spellStart"/>
      <w:r w:rsidRPr="00F96205">
        <w:rPr>
          <w:b/>
          <w:bCs/>
          <w:sz w:val="28"/>
          <w:szCs w:val="28"/>
        </w:rPr>
        <w:t>тупень</w:t>
      </w:r>
      <w:proofErr w:type="spellEnd"/>
      <w:r w:rsidRPr="00F96205">
        <w:rPr>
          <w:b/>
          <w:bCs/>
          <w:sz w:val="28"/>
          <w:szCs w:val="28"/>
        </w:rPr>
        <w:t xml:space="preserve"> обучения</w:t>
      </w:r>
    </w:p>
    <w:p w:rsidR="00E01584" w:rsidRDefault="00E01584" w:rsidP="00E01584">
      <w:pPr>
        <w:jc w:val="center"/>
        <w:rPr>
          <w:b/>
          <w:bCs/>
          <w:sz w:val="28"/>
          <w:szCs w:val="28"/>
        </w:rPr>
      </w:pPr>
      <w:r w:rsidRPr="00F9620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, 2</w:t>
      </w:r>
      <w:r w:rsidRPr="00F96205">
        <w:rPr>
          <w:b/>
          <w:bCs/>
          <w:sz w:val="28"/>
          <w:szCs w:val="28"/>
        </w:rPr>
        <w:t xml:space="preserve"> класс</w:t>
      </w:r>
      <w:r>
        <w:rPr>
          <w:b/>
          <w:bCs/>
          <w:sz w:val="28"/>
          <w:szCs w:val="28"/>
        </w:rPr>
        <w:t>ы</w:t>
      </w: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2443B6" w:rsidRDefault="002443B6" w:rsidP="00E217B8">
      <w:pPr>
        <w:jc w:val="center"/>
        <w:rPr>
          <w:b/>
          <w:bCs/>
          <w:sz w:val="28"/>
          <w:szCs w:val="28"/>
        </w:rPr>
      </w:pPr>
    </w:p>
    <w:p w:rsidR="002443B6" w:rsidRDefault="002443B6" w:rsidP="00E217B8">
      <w:pPr>
        <w:jc w:val="center"/>
        <w:rPr>
          <w:b/>
          <w:bCs/>
          <w:sz w:val="28"/>
          <w:szCs w:val="28"/>
        </w:rPr>
      </w:pPr>
    </w:p>
    <w:p w:rsidR="002443B6" w:rsidRDefault="002443B6" w:rsidP="00E217B8">
      <w:pPr>
        <w:jc w:val="center"/>
        <w:rPr>
          <w:b/>
          <w:bCs/>
          <w:sz w:val="28"/>
          <w:szCs w:val="28"/>
        </w:rPr>
      </w:pPr>
    </w:p>
    <w:p w:rsidR="00444B02" w:rsidRDefault="00444B02" w:rsidP="00E217B8">
      <w:pPr>
        <w:jc w:val="center"/>
        <w:rPr>
          <w:b/>
          <w:bCs/>
          <w:sz w:val="28"/>
          <w:szCs w:val="28"/>
        </w:rPr>
      </w:pPr>
    </w:p>
    <w:tbl>
      <w:tblPr>
        <w:tblStyle w:val="ab"/>
        <w:tblpPr w:leftFromText="180" w:rightFromText="180" w:vertAnchor="page" w:horzAnchor="margin" w:tblpY="5281"/>
        <w:tblW w:w="0" w:type="auto"/>
        <w:tblLook w:val="04A0"/>
      </w:tblPr>
      <w:tblGrid>
        <w:gridCol w:w="3811"/>
        <w:gridCol w:w="3272"/>
        <w:gridCol w:w="1245"/>
        <w:gridCol w:w="1245"/>
      </w:tblGrid>
      <w:tr w:rsidR="00E01584" w:rsidRPr="00F96205" w:rsidTr="003E0618">
        <w:trPr>
          <w:trHeight w:val="341"/>
        </w:trPr>
        <w:tc>
          <w:tcPr>
            <w:tcW w:w="3811" w:type="dxa"/>
            <w:vMerge w:val="restart"/>
          </w:tcPr>
          <w:p w:rsidR="00E01584" w:rsidRPr="00F96205" w:rsidRDefault="00E01584" w:rsidP="003E0618">
            <w:pPr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bCs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272" w:type="dxa"/>
            <w:vMerge w:val="restart"/>
          </w:tcPr>
          <w:p w:rsidR="00E01584" w:rsidRPr="00F96205" w:rsidRDefault="00E01584" w:rsidP="003E0618">
            <w:pPr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bCs/>
                <w:sz w:val="28"/>
                <w:szCs w:val="28"/>
              </w:rPr>
              <w:t>Образовательные компоненты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E01584" w:rsidRPr="00F96205" w:rsidRDefault="00E01584" w:rsidP="003E0618">
            <w:pPr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bCs/>
                <w:sz w:val="28"/>
                <w:szCs w:val="28"/>
              </w:rPr>
              <w:t>1</w:t>
            </w:r>
          </w:p>
          <w:p w:rsidR="00E01584" w:rsidRPr="00F96205" w:rsidRDefault="00E01584" w:rsidP="003E0618">
            <w:pPr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E01584" w:rsidRDefault="00E01584" w:rsidP="003E06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E01584" w:rsidRPr="00F96205" w:rsidRDefault="00E01584" w:rsidP="003E06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</w:t>
            </w:r>
          </w:p>
        </w:tc>
      </w:tr>
      <w:tr w:rsidR="00E01584" w:rsidRPr="00F96205" w:rsidTr="003E0618">
        <w:trPr>
          <w:cantSplit/>
          <w:trHeight w:val="1877"/>
        </w:trPr>
        <w:tc>
          <w:tcPr>
            <w:tcW w:w="3811" w:type="dxa"/>
            <w:vMerge/>
          </w:tcPr>
          <w:p w:rsidR="00E01584" w:rsidRPr="00F96205" w:rsidRDefault="00E01584" w:rsidP="003E061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72" w:type="dxa"/>
            <w:vMerge/>
          </w:tcPr>
          <w:p w:rsidR="00E01584" w:rsidRPr="00F96205" w:rsidRDefault="00E01584" w:rsidP="003E0618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  <w:textDirection w:val="btLr"/>
          </w:tcPr>
          <w:p w:rsidR="00E01584" w:rsidRPr="00F96205" w:rsidRDefault="00E01584" w:rsidP="003E0618">
            <w:pPr>
              <w:spacing w:before="100" w:beforeAutospacing="1" w:after="100" w:afterAutospacing="1"/>
              <w:ind w:left="113" w:right="113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Федеральный инвариант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textDirection w:val="btLr"/>
          </w:tcPr>
          <w:p w:rsidR="00E01584" w:rsidRPr="00F96205" w:rsidRDefault="00E01584" w:rsidP="003E0618">
            <w:pPr>
              <w:spacing w:before="100" w:beforeAutospacing="1" w:after="100" w:afterAutospacing="1"/>
              <w:ind w:left="113" w:right="113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Федеральный инвариант</w:t>
            </w:r>
          </w:p>
        </w:tc>
      </w:tr>
      <w:tr w:rsidR="00E01584" w:rsidRPr="00F96205" w:rsidTr="003E0618">
        <w:trPr>
          <w:trHeight w:val="430"/>
        </w:trPr>
        <w:tc>
          <w:tcPr>
            <w:tcW w:w="3811" w:type="dxa"/>
            <w:vMerge w:val="restart"/>
            <w:vAlign w:val="center"/>
          </w:tcPr>
          <w:p w:rsidR="00E01584" w:rsidRPr="00F96205" w:rsidRDefault="00E01584" w:rsidP="003E0618">
            <w:pPr>
              <w:jc w:val="center"/>
              <w:rPr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ФИЛОЛОГИЯ</w:t>
            </w: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E01584" w:rsidRPr="00F96205" w:rsidRDefault="00E01584" w:rsidP="003E0618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E01584" w:rsidRPr="00F96205" w:rsidRDefault="00E01584" w:rsidP="003E061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5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E01584" w:rsidRPr="00F96205" w:rsidRDefault="00E01584" w:rsidP="003E061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01584" w:rsidRPr="00F96205" w:rsidTr="003E0618">
        <w:trPr>
          <w:trHeight w:val="713"/>
        </w:trPr>
        <w:tc>
          <w:tcPr>
            <w:tcW w:w="3811" w:type="dxa"/>
            <w:vMerge/>
            <w:vAlign w:val="center"/>
          </w:tcPr>
          <w:p w:rsidR="00E01584" w:rsidRPr="00F96205" w:rsidRDefault="00E01584" w:rsidP="003E0618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</w:tcPr>
          <w:p w:rsidR="00E01584" w:rsidRPr="00F96205" w:rsidRDefault="00E01584" w:rsidP="003E0618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E01584" w:rsidRPr="00F96205" w:rsidRDefault="00E01584" w:rsidP="003E061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E01584" w:rsidRPr="00F96205" w:rsidRDefault="00E01584" w:rsidP="003E061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01584" w:rsidRPr="00F96205" w:rsidTr="003E0618">
        <w:trPr>
          <w:trHeight w:val="416"/>
        </w:trPr>
        <w:tc>
          <w:tcPr>
            <w:tcW w:w="3811" w:type="dxa"/>
            <w:vMerge/>
            <w:vAlign w:val="center"/>
          </w:tcPr>
          <w:p w:rsidR="00E01584" w:rsidRPr="00F96205" w:rsidRDefault="00E01584" w:rsidP="003E0618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</w:tcBorders>
          </w:tcPr>
          <w:p w:rsidR="00E01584" w:rsidRPr="00F96205" w:rsidRDefault="00E01584" w:rsidP="003E0618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E01584" w:rsidRPr="00F96205" w:rsidRDefault="00E01584" w:rsidP="003E061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E01584" w:rsidRPr="00F96205" w:rsidRDefault="00E01584" w:rsidP="003E061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1584" w:rsidRPr="00F96205" w:rsidTr="003E0618">
        <w:trPr>
          <w:trHeight w:val="507"/>
        </w:trPr>
        <w:tc>
          <w:tcPr>
            <w:tcW w:w="3811" w:type="dxa"/>
          </w:tcPr>
          <w:p w:rsidR="00E01584" w:rsidRPr="00F96205" w:rsidRDefault="00E01584" w:rsidP="003E0618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3272" w:type="dxa"/>
          </w:tcPr>
          <w:p w:rsidR="00E01584" w:rsidRPr="00F96205" w:rsidRDefault="00E01584" w:rsidP="003E0618">
            <w:pPr>
              <w:spacing w:before="100" w:beforeAutospacing="1" w:after="100" w:afterAutospacing="1" w:line="30" w:lineRule="atLeast"/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245" w:type="dxa"/>
          </w:tcPr>
          <w:p w:rsidR="00E01584" w:rsidRPr="00F96205" w:rsidRDefault="00E01584" w:rsidP="003E0618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4</w:t>
            </w:r>
          </w:p>
        </w:tc>
        <w:tc>
          <w:tcPr>
            <w:tcW w:w="1245" w:type="dxa"/>
          </w:tcPr>
          <w:p w:rsidR="00E01584" w:rsidRPr="00F96205" w:rsidRDefault="00E01584" w:rsidP="003E0618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01584" w:rsidRPr="00F96205" w:rsidTr="003E0618">
        <w:trPr>
          <w:trHeight w:val="558"/>
        </w:trPr>
        <w:tc>
          <w:tcPr>
            <w:tcW w:w="3811" w:type="dxa"/>
          </w:tcPr>
          <w:p w:rsidR="00E01584" w:rsidRPr="00F96205" w:rsidRDefault="00E01584" w:rsidP="003E0618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3272" w:type="dxa"/>
          </w:tcPr>
          <w:p w:rsidR="00E01584" w:rsidRPr="00F96205" w:rsidRDefault="00E01584" w:rsidP="003E0618">
            <w:pPr>
              <w:spacing w:before="100" w:beforeAutospacing="1" w:after="100" w:afterAutospacing="1" w:line="30" w:lineRule="atLeast"/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1245" w:type="dxa"/>
          </w:tcPr>
          <w:p w:rsidR="00E01584" w:rsidRPr="00F96205" w:rsidRDefault="00E01584" w:rsidP="003E0618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E01584" w:rsidRPr="00F96205" w:rsidRDefault="00E01584" w:rsidP="003E0618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1584" w:rsidRPr="00F96205" w:rsidTr="003E0618">
        <w:trPr>
          <w:trHeight w:val="186"/>
        </w:trPr>
        <w:tc>
          <w:tcPr>
            <w:tcW w:w="3811" w:type="dxa"/>
            <w:vMerge w:val="restart"/>
          </w:tcPr>
          <w:p w:rsidR="00E01584" w:rsidRPr="00F96205" w:rsidRDefault="00E01584" w:rsidP="003E0618">
            <w:pPr>
              <w:jc w:val="center"/>
              <w:rPr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ИСКУССТВО</w:t>
            </w: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E01584" w:rsidRPr="00F96205" w:rsidRDefault="00E01584" w:rsidP="003E0618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E01584" w:rsidRPr="00F96205" w:rsidRDefault="00E01584" w:rsidP="003E061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E01584" w:rsidRPr="00F96205" w:rsidRDefault="00E01584" w:rsidP="003E061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1584" w:rsidRPr="00F96205" w:rsidTr="003E0618">
        <w:trPr>
          <w:trHeight w:val="93"/>
        </w:trPr>
        <w:tc>
          <w:tcPr>
            <w:tcW w:w="3811" w:type="dxa"/>
            <w:vMerge/>
          </w:tcPr>
          <w:p w:rsidR="00E01584" w:rsidRPr="00F96205" w:rsidRDefault="00E01584" w:rsidP="003E0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</w:tcBorders>
          </w:tcPr>
          <w:p w:rsidR="00E01584" w:rsidRPr="00F96205" w:rsidRDefault="00E01584" w:rsidP="003E0618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E01584" w:rsidRPr="00F96205" w:rsidRDefault="00E01584" w:rsidP="003E061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E01584" w:rsidRPr="00F96205" w:rsidRDefault="00E01584" w:rsidP="003E061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1584" w:rsidRPr="00F96205" w:rsidTr="003E0618">
        <w:trPr>
          <w:trHeight w:val="853"/>
        </w:trPr>
        <w:tc>
          <w:tcPr>
            <w:tcW w:w="3811" w:type="dxa"/>
          </w:tcPr>
          <w:p w:rsidR="00E01584" w:rsidRPr="00F96205" w:rsidRDefault="00E01584" w:rsidP="003E061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lastRenderedPageBreak/>
              <w:t>ФИЗИЧЕСКАЯ</w:t>
            </w:r>
          </w:p>
          <w:p w:rsidR="00E01584" w:rsidRPr="00F96205" w:rsidRDefault="00E01584" w:rsidP="003E0618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3272" w:type="dxa"/>
          </w:tcPr>
          <w:p w:rsidR="00E01584" w:rsidRPr="00F96205" w:rsidRDefault="00E01584" w:rsidP="003E0618">
            <w:pPr>
              <w:spacing w:before="100" w:beforeAutospacing="1" w:after="100" w:afterAutospacing="1" w:line="30" w:lineRule="atLeast"/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245" w:type="dxa"/>
          </w:tcPr>
          <w:p w:rsidR="00E01584" w:rsidRPr="00F96205" w:rsidRDefault="00E01584" w:rsidP="003E0618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5" w:type="dxa"/>
          </w:tcPr>
          <w:p w:rsidR="00E01584" w:rsidRPr="00F96205" w:rsidRDefault="00E01584" w:rsidP="003E0618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01584" w:rsidRPr="00F96205" w:rsidTr="003E0618">
        <w:trPr>
          <w:trHeight w:val="651"/>
        </w:trPr>
        <w:tc>
          <w:tcPr>
            <w:tcW w:w="3811" w:type="dxa"/>
            <w:tcBorders>
              <w:bottom w:val="single" w:sz="4" w:space="0" w:color="auto"/>
            </w:tcBorders>
          </w:tcPr>
          <w:p w:rsidR="00E01584" w:rsidRPr="00F96205" w:rsidRDefault="00E01584" w:rsidP="003E06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E01584" w:rsidRPr="00F96205" w:rsidRDefault="00E01584" w:rsidP="003E0618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E01584" w:rsidRPr="00F96205" w:rsidRDefault="00E01584" w:rsidP="003E061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E01584" w:rsidRPr="00F96205" w:rsidRDefault="00E01584" w:rsidP="003E061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1584" w:rsidRPr="00F96205" w:rsidTr="003E0618">
        <w:trPr>
          <w:trHeight w:val="140"/>
        </w:trPr>
        <w:tc>
          <w:tcPr>
            <w:tcW w:w="3811" w:type="dxa"/>
            <w:tcBorders>
              <w:top w:val="single" w:sz="4" w:space="0" w:color="auto"/>
            </w:tcBorders>
          </w:tcPr>
          <w:p w:rsidR="00E01584" w:rsidRPr="00F96205" w:rsidRDefault="00E01584" w:rsidP="003E0618">
            <w:pPr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ИТОГО</w:t>
            </w:r>
          </w:p>
          <w:p w:rsidR="00E01584" w:rsidRPr="00F96205" w:rsidRDefault="00E01584" w:rsidP="003E0618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</w:tcBorders>
          </w:tcPr>
          <w:p w:rsidR="00E01584" w:rsidRPr="00F96205" w:rsidRDefault="00E01584" w:rsidP="003E061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E01584" w:rsidRPr="00F96205" w:rsidRDefault="00E01584" w:rsidP="003E061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E01584" w:rsidRPr="00F96205" w:rsidRDefault="00E01584" w:rsidP="003E061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:rsidR="00444B02" w:rsidRDefault="00444B02" w:rsidP="00E217B8">
      <w:pPr>
        <w:jc w:val="center"/>
        <w:rPr>
          <w:b/>
          <w:bCs/>
          <w:sz w:val="28"/>
          <w:szCs w:val="28"/>
        </w:rPr>
      </w:pPr>
    </w:p>
    <w:p w:rsidR="00444B02" w:rsidRDefault="00444B02" w:rsidP="00E217B8">
      <w:pPr>
        <w:jc w:val="center"/>
        <w:rPr>
          <w:b/>
          <w:bCs/>
          <w:sz w:val="28"/>
          <w:szCs w:val="28"/>
        </w:rPr>
      </w:pPr>
    </w:p>
    <w:p w:rsidR="00444B02" w:rsidRDefault="00444B02" w:rsidP="00E217B8">
      <w:pPr>
        <w:jc w:val="center"/>
        <w:rPr>
          <w:b/>
          <w:bCs/>
          <w:sz w:val="28"/>
          <w:szCs w:val="28"/>
        </w:rPr>
      </w:pPr>
    </w:p>
    <w:p w:rsidR="00444B02" w:rsidRDefault="00444B02" w:rsidP="00E217B8">
      <w:pPr>
        <w:jc w:val="center"/>
        <w:rPr>
          <w:b/>
          <w:bCs/>
          <w:sz w:val="28"/>
          <w:szCs w:val="28"/>
        </w:rPr>
      </w:pPr>
    </w:p>
    <w:p w:rsidR="00444B02" w:rsidRDefault="00444B02" w:rsidP="00E217B8">
      <w:pPr>
        <w:jc w:val="center"/>
        <w:rPr>
          <w:b/>
          <w:bCs/>
          <w:sz w:val="28"/>
          <w:szCs w:val="28"/>
        </w:rPr>
      </w:pPr>
    </w:p>
    <w:p w:rsidR="00444B02" w:rsidRDefault="00444B02" w:rsidP="00E217B8">
      <w:pPr>
        <w:jc w:val="center"/>
        <w:rPr>
          <w:b/>
          <w:bCs/>
          <w:sz w:val="28"/>
          <w:szCs w:val="28"/>
        </w:rPr>
      </w:pPr>
    </w:p>
    <w:p w:rsidR="00444B02" w:rsidRDefault="00444B02" w:rsidP="00E217B8">
      <w:pPr>
        <w:jc w:val="center"/>
        <w:rPr>
          <w:b/>
          <w:bCs/>
          <w:sz w:val="28"/>
          <w:szCs w:val="28"/>
        </w:rPr>
      </w:pPr>
    </w:p>
    <w:p w:rsidR="00444B02" w:rsidRDefault="00444B02" w:rsidP="00E217B8">
      <w:pPr>
        <w:jc w:val="center"/>
        <w:rPr>
          <w:b/>
          <w:bCs/>
          <w:sz w:val="28"/>
          <w:szCs w:val="28"/>
        </w:rPr>
      </w:pPr>
    </w:p>
    <w:p w:rsidR="00444B02" w:rsidRDefault="00444B02" w:rsidP="00E217B8">
      <w:pPr>
        <w:jc w:val="center"/>
        <w:rPr>
          <w:b/>
          <w:bCs/>
          <w:sz w:val="28"/>
          <w:szCs w:val="28"/>
        </w:rPr>
      </w:pPr>
    </w:p>
    <w:p w:rsidR="00444B02" w:rsidRDefault="00444B02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444B02" w:rsidRDefault="00444B02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FD4931" w:rsidRDefault="003E0618" w:rsidP="003E0618">
      <w:pPr>
        <w:keepNext/>
        <w:widowControl w:val="0"/>
        <w:autoSpaceDE w:val="0"/>
        <w:autoSpaceDN w:val="0"/>
        <w:adjustRightInd w:val="0"/>
        <w:spacing w:before="60"/>
        <w:contextualSpacing/>
        <w:rPr>
          <w:bCs/>
          <w:sz w:val="20"/>
          <w:szCs w:val="20"/>
        </w:rPr>
      </w:pPr>
      <w:r w:rsidRPr="00FD4931">
        <w:rPr>
          <w:bCs/>
          <w:sz w:val="20"/>
          <w:szCs w:val="20"/>
        </w:rPr>
        <w:t xml:space="preserve"> </w:t>
      </w:r>
      <w:r w:rsidR="00FD4931" w:rsidRPr="00FD4931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FD4931">
        <w:rPr>
          <w:bCs/>
          <w:sz w:val="20"/>
          <w:szCs w:val="20"/>
        </w:rPr>
        <w:t xml:space="preserve">                                  </w:t>
      </w:r>
      <w:r w:rsidR="00FD4931" w:rsidRPr="00FD4931">
        <w:rPr>
          <w:bCs/>
          <w:sz w:val="20"/>
          <w:szCs w:val="20"/>
        </w:rPr>
        <w:t>П</w:t>
      </w:r>
      <w:r w:rsidR="00FD4931">
        <w:rPr>
          <w:bCs/>
          <w:sz w:val="20"/>
          <w:szCs w:val="20"/>
        </w:rPr>
        <w:t>РИЛОЖЕНИЕ 2</w:t>
      </w:r>
      <w:r w:rsidRPr="00FD4931">
        <w:rPr>
          <w:bCs/>
          <w:sz w:val="20"/>
          <w:szCs w:val="20"/>
        </w:rPr>
        <w:t xml:space="preserve"> </w:t>
      </w:r>
    </w:p>
    <w:p w:rsidR="00FD4931" w:rsidRPr="00FD4931" w:rsidRDefault="00FD4931" w:rsidP="003E0618">
      <w:pPr>
        <w:keepNext/>
        <w:widowControl w:val="0"/>
        <w:autoSpaceDE w:val="0"/>
        <w:autoSpaceDN w:val="0"/>
        <w:adjustRightInd w:val="0"/>
        <w:spacing w:before="60"/>
        <w:contextualSpacing/>
        <w:rPr>
          <w:bCs/>
          <w:sz w:val="20"/>
          <w:szCs w:val="20"/>
        </w:rPr>
      </w:pPr>
    </w:p>
    <w:p w:rsidR="003E0618" w:rsidRPr="00FD4931" w:rsidRDefault="003E0618" w:rsidP="003E0618">
      <w:pPr>
        <w:keepNext/>
        <w:widowControl w:val="0"/>
        <w:autoSpaceDE w:val="0"/>
        <w:autoSpaceDN w:val="0"/>
        <w:adjustRightInd w:val="0"/>
        <w:spacing w:before="60"/>
        <w:contextualSpacing/>
        <w:rPr>
          <w:bCs/>
          <w:sz w:val="20"/>
          <w:szCs w:val="20"/>
        </w:rPr>
      </w:pPr>
      <w:r w:rsidRPr="00FD4931">
        <w:rPr>
          <w:bCs/>
          <w:sz w:val="20"/>
          <w:szCs w:val="20"/>
        </w:rPr>
        <w:t xml:space="preserve">Рассмотрено и рекомендовано                                                                              </w:t>
      </w:r>
      <w:r w:rsidR="00FD4931">
        <w:rPr>
          <w:bCs/>
          <w:sz w:val="20"/>
          <w:szCs w:val="20"/>
        </w:rPr>
        <w:t xml:space="preserve">                                 </w:t>
      </w:r>
      <w:r w:rsidRPr="00FD4931">
        <w:rPr>
          <w:bCs/>
          <w:sz w:val="20"/>
          <w:szCs w:val="20"/>
        </w:rPr>
        <w:t>Утвержден</w:t>
      </w:r>
    </w:p>
    <w:p w:rsidR="003E0618" w:rsidRPr="00FD4931" w:rsidRDefault="003E0618" w:rsidP="003E0618">
      <w:pPr>
        <w:keepNext/>
        <w:widowControl w:val="0"/>
        <w:autoSpaceDE w:val="0"/>
        <w:autoSpaceDN w:val="0"/>
        <w:adjustRightInd w:val="0"/>
        <w:spacing w:before="60"/>
        <w:contextualSpacing/>
        <w:rPr>
          <w:bCs/>
          <w:sz w:val="20"/>
          <w:szCs w:val="20"/>
        </w:rPr>
      </w:pPr>
      <w:r w:rsidRPr="00FD4931">
        <w:rPr>
          <w:bCs/>
          <w:sz w:val="20"/>
          <w:szCs w:val="20"/>
        </w:rPr>
        <w:t xml:space="preserve">         к утверждению                                                                                 </w:t>
      </w:r>
      <w:r w:rsidR="00FD4931">
        <w:rPr>
          <w:bCs/>
          <w:sz w:val="20"/>
          <w:szCs w:val="20"/>
        </w:rPr>
        <w:t xml:space="preserve">                                 </w:t>
      </w:r>
      <w:r w:rsidR="00534DAB">
        <w:rPr>
          <w:bCs/>
          <w:sz w:val="20"/>
          <w:szCs w:val="20"/>
        </w:rPr>
        <w:t>приказом №     от 29.06</w:t>
      </w:r>
      <w:r w:rsidRPr="00FD4931">
        <w:rPr>
          <w:bCs/>
          <w:sz w:val="20"/>
          <w:szCs w:val="20"/>
        </w:rPr>
        <w:t xml:space="preserve">.2012 г.                                                                                         </w:t>
      </w:r>
    </w:p>
    <w:p w:rsidR="003E0618" w:rsidRPr="00FD4931" w:rsidRDefault="003E0618" w:rsidP="003E0618">
      <w:pPr>
        <w:keepNext/>
        <w:widowControl w:val="0"/>
        <w:autoSpaceDE w:val="0"/>
        <w:autoSpaceDN w:val="0"/>
        <w:adjustRightInd w:val="0"/>
        <w:spacing w:before="60"/>
        <w:contextualSpacing/>
        <w:rPr>
          <w:bCs/>
          <w:sz w:val="20"/>
          <w:szCs w:val="20"/>
        </w:rPr>
      </w:pPr>
      <w:r w:rsidRPr="00FD4931">
        <w:rPr>
          <w:bCs/>
          <w:sz w:val="20"/>
          <w:szCs w:val="20"/>
        </w:rPr>
        <w:t xml:space="preserve">педагогическим советом                                                                </w:t>
      </w:r>
      <w:r w:rsidR="00FD4931">
        <w:rPr>
          <w:bCs/>
          <w:sz w:val="20"/>
          <w:szCs w:val="20"/>
        </w:rPr>
        <w:t xml:space="preserve">                                  </w:t>
      </w:r>
      <w:r w:rsidRPr="00FD4931">
        <w:rPr>
          <w:bCs/>
          <w:sz w:val="20"/>
          <w:szCs w:val="20"/>
        </w:rPr>
        <w:t xml:space="preserve"> Директор МБОУ Григорьевской </w:t>
      </w:r>
      <w:proofErr w:type="spellStart"/>
      <w:r w:rsidRPr="00FD4931">
        <w:rPr>
          <w:bCs/>
          <w:sz w:val="20"/>
          <w:szCs w:val="20"/>
        </w:rPr>
        <w:t>сош</w:t>
      </w:r>
      <w:proofErr w:type="spellEnd"/>
      <w:r w:rsidRPr="00FD4931">
        <w:rPr>
          <w:bCs/>
          <w:sz w:val="20"/>
          <w:szCs w:val="20"/>
        </w:rPr>
        <w:t xml:space="preserve">                                                             </w:t>
      </w:r>
    </w:p>
    <w:p w:rsidR="003E0618" w:rsidRPr="00FD4931" w:rsidRDefault="003E0618" w:rsidP="003E0618">
      <w:pPr>
        <w:keepNext/>
        <w:widowControl w:val="0"/>
        <w:autoSpaceDE w:val="0"/>
        <w:autoSpaceDN w:val="0"/>
        <w:adjustRightInd w:val="0"/>
        <w:spacing w:before="60"/>
        <w:contextualSpacing/>
        <w:rPr>
          <w:bCs/>
          <w:sz w:val="20"/>
          <w:szCs w:val="20"/>
        </w:rPr>
      </w:pPr>
      <w:r w:rsidRPr="00FD4931">
        <w:rPr>
          <w:bCs/>
          <w:sz w:val="20"/>
          <w:szCs w:val="20"/>
        </w:rPr>
        <w:t>(протокол № 1</w:t>
      </w:r>
      <w:r w:rsidR="00534DAB">
        <w:rPr>
          <w:bCs/>
          <w:sz w:val="20"/>
          <w:szCs w:val="20"/>
        </w:rPr>
        <w:t>3  от 21.06</w:t>
      </w:r>
      <w:r w:rsidRPr="00FD4931">
        <w:rPr>
          <w:bCs/>
          <w:sz w:val="20"/>
          <w:szCs w:val="20"/>
        </w:rPr>
        <w:t xml:space="preserve">.2012 г.)                                                       </w:t>
      </w:r>
      <w:r w:rsidR="00FD4931">
        <w:rPr>
          <w:bCs/>
          <w:sz w:val="20"/>
          <w:szCs w:val="20"/>
        </w:rPr>
        <w:t xml:space="preserve">                                   </w:t>
      </w:r>
      <w:r w:rsidRPr="00FD4931">
        <w:rPr>
          <w:bCs/>
          <w:sz w:val="20"/>
          <w:szCs w:val="20"/>
        </w:rPr>
        <w:t xml:space="preserve">   ________________  Е.Н.Бойко                                                                                                                                       </w:t>
      </w:r>
    </w:p>
    <w:p w:rsidR="00E01584" w:rsidRDefault="00E01584" w:rsidP="003E0618">
      <w:pPr>
        <w:rPr>
          <w:b/>
          <w:bCs/>
          <w:sz w:val="28"/>
          <w:szCs w:val="28"/>
        </w:rPr>
      </w:pPr>
    </w:p>
    <w:p w:rsidR="00610D93" w:rsidRDefault="00610D93" w:rsidP="00E01584">
      <w:pPr>
        <w:jc w:val="center"/>
        <w:rPr>
          <w:b/>
          <w:bCs/>
          <w:sz w:val="28"/>
          <w:szCs w:val="28"/>
        </w:rPr>
      </w:pPr>
    </w:p>
    <w:p w:rsidR="00E01584" w:rsidRPr="00F96205" w:rsidRDefault="00E01584" w:rsidP="00E015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</w:t>
      </w:r>
      <w:r w:rsidRPr="00F96205">
        <w:rPr>
          <w:b/>
          <w:bCs/>
          <w:sz w:val="28"/>
          <w:szCs w:val="28"/>
        </w:rPr>
        <w:t>ебный план</w:t>
      </w:r>
    </w:p>
    <w:p w:rsidR="00E01584" w:rsidRPr="00F96205" w:rsidRDefault="00E01584" w:rsidP="00E01584">
      <w:pPr>
        <w:jc w:val="center"/>
        <w:rPr>
          <w:b/>
          <w:bCs/>
          <w:sz w:val="28"/>
          <w:szCs w:val="28"/>
        </w:rPr>
      </w:pPr>
      <w:r w:rsidRPr="00F96205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Б</w:t>
      </w:r>
      <w:r w:rsidRPr="00F96205">
        <w:rPr>
          <w:b/>
          <w:bCs/>
          <w:sz w:val="28"/>
          <w:szCs w:val="28"/>
        </w:rPr>
        <w:t>ОУ Григорьевской  в рамках реализации БУП -2004</w:t>
      </w:r>
    </w:p>
    <w:p w:rsidR="00E01584" w:rsidRPr="00F96205" w:rsidRDefault="00E01584" w:rsidP="00E01584">
      <w:pPr>
        <w:jc w:val="center"/>
        <w:rPr>
          <w:b/>
          <w:bCs/>
          <w:sz w:val="28"/>
          <w:szCs w:val="28"/>
        </w:rPr>
      </w:pPr>
      <w:r w:rsidRPr="00F96205">
        <w:rPr>
          <w:b/>
          <w:bCs/>
          <w:sz w:val="28"/>
          <w:szCs w:val="28"/>
        </w:rPr>
        <w:t>начального общего образования</w:t>
      </w:r>
    </w:p>
    <w:p w:rsidR="00E01584" w:rsidRPr="00F96205" w:rsidRDefault="00E01584" w:rsidP="00E0158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 2012/2013</w:t>
      </w:r>
      <w:r w:rsidRPr="00F96205">
        <w:rPr>
          <w:b/>
          <w:bCs/>
          <w:sz w:val="28"/>
          <w:szCs w:val="28"/>
        </w:rPr>
        <w:t xml:space="preserve"> учебный год</w:t>
      </w:r>
    </w:p>
    <w:p w:rsidR="00E01584" w:rsidRDefault="00E01584" w:rsidP="00E01584">
      <w:pPr>
        <w:jc w:val="center"/>
        <w:rPr>
          <w:b/>
          <w:bCs/>
          <w:sz w:val="28"/>
          <w:szCs w:val="28"/>
        </w:rPr>
      </w:pPr>
      <w:r w:rsidRPr="00F96205">
        <w:rPr>
          <w:b/>
          <w:bCs/>
          <w:sz w:val="28"/>
          <w:szCs w:val="28"/>
          <w:lang w:val="en-US"/>
        </w:rPr>
        <w:t>I</w:t>
      </w:r>
      <w:r w:rsidRPr="00E01584">
        <w:rPr>
          <w:b/>
          <w:bCs/>
          <w:sz w:val="28"/>
          <w:szCs w:val="28"/>
        </w:rPr>
        <w:t xml:space="preserve"> </w:t>
      </w:r>
      <w:r w:rsidRPr="00F96205">
        <w:rPr>
          <w:b/>
          <w:bCs/>
          <w:sz w:val="28"/>
          <w:szCs w:val="28"/>
          <w:lang w:val="en-US"/>
        </w:rPr>
        <w:t>c</w:t>
      </w:r>
      <w:proofErr w:type="spellStart"/>
      <w:r w:rsidRPr="00F96205">
        <w:rPr>
          <w:b/>
          <w:bCs/>
          <w:sz w:val="28"/>
          <w:szCs w:val="28"/>
        </w:rPr>
        <w:t>тупень</w:t>
      </w:r>
      <w:proofErr w:type="spellEnd"/>
      <w:r w:rsidRPr="00F96205">
        <w:rPr>
          <w:b/>
          <w:bCs/>
          <w:sz w:val="28"/>
          <w:szCs w:val="28"/>
        </w:rPr>
        <w:t xml:space="preserve"> обучения</w:t>
      </w:r>
    </w:p>
    <w:p w:rsidR="00444B02" w:rsidRDefault="00E01584" w:rsidP="00E217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3,4 классы</w:t>
      </w:r>
    </w:p>
    <w:p w:rsidR="00444B02" w:rsidRDefault="00444B02" w:rsidP="00E217B8">
      <w:pPr>
        <w:jc w:val="center"/>
        <w:rPr>
          <w:b/>
          <w:bCs/>
          <w:sz w:val="28"/>
          <w:szCs w:val="28"/>
        </w:rPr>
      </w:pPr>
    </w:p>
    <w:tbl>
      <w:tblPr>
        <w:tblStyle w:val="ab"/>
        <w:tblpPr w:leftFromText="180" w:rightFromText="180" w:vertAnchor="page" w:horzAnchor="margin" w:tblpXSpec="center" w:tblpY="4529"/>
        <w:tblW w:w="0" w:type="auto"/>
        <w:tblLook w:val="04A0"/>
      </w:tblPr>
      <w:tblGrid>
        <w:gridCol w:w="3125"/>
        <w:gridCol w:w="2683"/>
        <w:gridCol w:w="1021"/>
        <w:gridCol w:w="1021"/>
      </w:tblGrid>
      <w:tr w:rsidR="00FD4931" w:rsidRPr="00F96205" w:rsidTr="00FD4931">
        <w:trPr>
          <w:trHeight w:val="356"/>
        </w:trPr>
        <w:tc>
          <w:tcPr>
            <w:tcW w:w="3125" w:type="dxa"/>
            <w:vMerge w:val="restart"/>
          </w:tcPr>
          <w:p w:rsidR="00FD4931" w:rsidRPr="00F96205" w:rsidRDefault="00FD4931" w:rsidP="00FD4931">
            <w:pPr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bCs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683" w:type="dxa"/>
            <w:vMerge w:val="restart"/>
          </w:tcPr>
          <w:p w:rsidR="00FD4931" w:rsidRPr="00F96205" w:rsidRDefault="00FD4931" w:rsidP="00FD4931">
            <w:pPr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bCs/>
                <w:sz w:val="28"/>
                <w:szCs w:val="28"/>
              </w:rPr>
              <w:t>Образовательные компоненты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FD4931" w:rsidRPr="00F96205" w:rsidRDefault="00FD4931" w:rsidP="00FD4931">
            <w:pPr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bCs/>
                <w:sz w:val="28"/>
                <w:szCs w:val="28"/>
              </w:rPr>
              <w:t>3</w:t>
            </w:r>
          </w:p>
          <w:p w:rsidR="00FD4931" w:rsidRPr="00F96205" w:rsidRDefault="00FD4931" w:rsidP="00FD4931">
            <w:pPr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bCs/>
                <w:sz w:val="28"/>
                <w:szCs w:val="28"/>
              </w:rPr>
              <w:t>класс</w:t>
            </w:r>
          </w:p>
          <w:p w:rsidR="00FD4931" w:rsidRPr="00F96205" w:rsidRDefault="00FD4931" w:rsidP="00FD49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FD4931" w:rsidRPr="00F96205" w:rsidRDefault="00FD4931" w:rsidP="00FD4931">
            <w:pPr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bCs/>
                <w:sz w:val="28"/>
                <w:szCs w:val="28"/>
              </w:rPr>
              <w:t>4</w:t>
            </w:r>
          </w:p>
          <w:p w:rsidR="00FD4931" w:rsidRPr="00F96205" w:rsidRDefault="00FD4931" w:rsidP="00FD4931">
            <w:pPr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bCs/>
                <w:sz w:val="28"/>
                <w:szCs w:val="28"/>
              </w:rPr>
              <w:t>класс</w:t>
            </w:r>
          </w:p>
        </w:tc>
      </w:tr>
      <w:tr w:rsidR="00FD4931" w:rsidRPr="00F96205" w:rsidTr="00FD4931">
        <w:trPr>
          <w:cantSplit/>
          <w:trHeight w:val="1989"/>
        </w:trPr>
        <w:tc>
          <w:tcPr>
            <w:tcW w:w="3125" w:type="dxa"/>
            <w:vMerge/>
          </w:tcPr>
          <w:p w:rsidR="00FD4931" w:rsidRPr="00F96205" w:rsidRDefault="00FD4931" w:rsidP="00FD493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83" w:type="dxa"/>
            <w:vMerge/>
          </w:tcPr>
          <w:p w:rsidR="00FD4931" w:rsidRPr="00F96205" w:rsidRDefault="00FD4931" w:rsidP="00FD4931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textDirection w:val="btLr"/>
          </w:tcPr>
          <w:p w:rsidR="00FD4931" w:rsidRPr="00F96205" w:rsidRDefault="00FD4931" w:rsidP="00FD4931">
            <w:pPr>
              <w:spacing w:before="100" w:beforeAutospacing="1" w:after="100" w:afterAutospacing="1"/>
              <w:ind w:left="113" w:right="113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Федеральный инвариант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textDirection w:val="btLr"/>
          </w:tcPr>
          <w:p w:rsidR="00FD4931" w:rsidRPr="00F96205" w:rsidRDefault="00FD4931" w:rsidP="00FD4931">
            <w:pPr>
              <w:spacing w:before="100" w:beforeAutospacing="1" w:after="100" w:afterAutospacing="1"/>
              <w:ind w:left="113" w:right="113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Федеральный инвариант</w:t>
            </w:r>
          </w:p>
        </w:tc>
      </w:tr>
      <w:tr w:rsidR="00FD4931" w:rsidRPr="00F96205" w:rsidTr="00FD4931">
        <w:trPr>
          <w:trHeight w:val="558"/>
        </w:trPr>
        <w:tc>
          <w:tcPr>
            <w:tcW w:w="3125" w:type="dxa"/>
            <w:vMerge w:val="restart"/>
            <w:vAlign w:val="center"/>
          </w:tcPr>
          <w:p w:rsidR="00FD4931" w:rsidRPr="00F96205" w:rsidRDefault="00FD4931" w:rsidP="00FD4931">
            <w:pPr>
              <w:jc w:val="center"/>
              <w:rPr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ФИЛОЛОГИЯ</w:t>
            </w: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FD4931" w:rsidRPr="00F96205" w:rsidRDefault="00FD4931" w:rsidP="00FD493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FD4931" w:rsidRPr="00F96205" w:rsidRDefault="00FD4931" w:rsidP="00FD49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5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FD4931" w:rsidRPr="00F96205" w:rsidRDefault="00FD4931" w:rsidP="00FD49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5</w:t>
            </w:r>
          </w:p>
        </w:tc>
      </w:tr>
      <w:tr w:rsidR="00FD4931" w:rsidRPr="00F96205" w:rsidTr="00FD4931">
        <w:trPr>
          <w:trHeight w:val="744"/>
        </w:trPr>
        <w:tc>
          <w:tcPr>
            <w:tcW w:w="3125" w:type="dxa"/>
            <w:vMerge/>
            <w:vAlign w:val="center"/>
          </w:tcPr>
          <w:p w:rsidR="00FD4931" w:rsidRPr="00F96205" w:rsidRDefault="00FD4931" w:rsidP="00FD4931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FD4931" w:rsidRPr="00F96205" w:rsidRDefault="00FD4931" w:rsidP="00FD493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FD4931" w:rsidRPr="00F96205" w:rsidRDefault="00FD4931" w:rsidP="00FD49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FD4931" w:rsidRPr="00F96205" w:rsidRDefault="00FD4931" w:rsidP="00FD49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4931" w:rsidRPr="00F96205" w:rsidTr="00FD4931">
        <w:trPr>
          <w:trHeight w:val="435"/>
        </w:trPr>
        <w:tc>
          <w:tcPr>
            <w:tcW w:w="3125" w:type="dxa"/>
            <w:vMerge/>
            <w:vAlign w:val="center"/>
          </w:tcPr>
          <w:p w:rsidR="00FD4931" w:rsidRPr="00F96205" w:rsidRDefault="00FD4931" w:rsidP="00FD4931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FD4931" w:rsidRPr="00F96205" w:rsidRDefault="00FD4931" w:rsidP="00FD493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FD4931" w:rsidRPr="00F96205" w:rsidRDefault="00FD4931" w:rsidP="00FD49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FD4931" w:rsidRPr="00F96205" w:rsidRDefault="00FD4931" w:rsidP="00FD49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2</w:t>
            </w:r>
          </w:p>
        </w:tc>
      </w:tr>
      <w:tr w:rsidR="00FD4931" w:rsidRPr="00F96205" w:rsidTr="00FD4931">
        <w:trPr>
          <w:trHeight w:val="639"/>
        </w:trPr>
        <w:tc>
          <w:tcPr>
            <w:tcW w:w="3125" w:type="dxa"/>
          </w:tcPr>
          <w:p w:rsidR="00FD4931" w:rsidRPr="00F96205" w:rsidRDefault="00FD4931" w:rsidP="00FD4931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2683" w:type="dxa"/>
          </w:tcPr>
          <w:p w:rsidR="00FD4931" w:rsidRPr="00F96205" w:rsidRDefault="00FD4931" w:rsidP="00FD4931">
            <w:pPr>
              <w:spacing w:before="100" w:beforeAutospacing="1" w:after="100" w:afterAutospacing="1" w:line="30" w:lineRule="atLeast"/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021" w:type="dxa"/>
          </w:tcPr>
          <w:p w:rsidR="00FD4931" w:rsidRPr="00F96205" w:rsidRDefault="00FD4931" w:rsidP="00FD4931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4</w:t>
            </w:r>
          </w:p>
        </w:tc>
        <w:tc>
          <w:tcPr>
            <w:tcW w:w="1021" w:type="dxa"/>
          </w:tcPr>
          <w:p w:rsidR="00FD4931" w:rsidRPr="00F96205" w:rsidRDefault="00FD4931" w:rsidP="00FD4931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4</w:t>
            </w:r>
          </w:p>
        </w:tc>
      </w:tr>
      <w:tr w:rsidR="00FD4931" w:rsidRPr="00F96205" w:rsidTr="00FD4931">
        <w:trPr>
          <w:trHeight w:val="582"/>
        </w:trPr>
        <w:tc>
          <w:tcPr>
            <w:tcW w:w="3125" w:type="dxa"/>
            <w:vMerge w:val="restart"/>
          </w:tcPr>
          <w:p w:rsidR="00FD4931" w:rsidRPr="00F96205" w:rsidRDefault="00FD4931" w:rsidP="00FD4931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683" w:type="dxa"/>
          </w:tcPr>
          <w:p w:rsidR="00FD4931" w:rsidRPr="00F96205" w:rsidRDefault="00FD4931" w:rsidP="00FD4931">
            <w:pPr>
              <w:spacing w:before="100" w:beforeAutospacing="1" w:after="100" w:afterAutospacing="1" w:line="30" w:lineRule="atLeast"/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1021" w:type="dxa"/>
          </w:tcPr>
          <w:p w:rsidR="00FD4931" w:rsidRPr="00F96205" w:rsidRDefault="00FD4931" w:rsidP="00FD4931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FD4931" w:rsidRPr="00F96205" w:rsidRDefault="00FD4931" w:rsidP="00FD4931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2</w:t>
            </w:r>
          </w:p>
        </w:tc>
      </w:tr>
      <w:tr w:rsidR="00FD4931" w:rsidRPr="00F96205" w:rsidTr="00FD4931">
        <w:trPr>
          <w:trHeight w:val="582"/>
        </w:trPr>
        <w:tc>
          <w:tcPr>
            <w:tcW w:w="3125" w:type="dxa"/>
            <w:vMerge/>
          </w:tcPr>
          <w:p w:rsidR="00FD4931" w:rsidRPr="00F96205" w:rsidRDefault="00FD4931" w:rsidP="00FD4931">
            <w:pPr>
              <w:spacing w:before="100" w:beforeAutospacing="1" w:after="100" w:afterAutospacing="1" w:line="3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83" w:type="dxa"/>
          </w:tcPr>
          <w:p w:rsidR="00FD4931" w:rsidRPr="00F96205" w:rsidRDefault="00FD4931" w:rsidP="00FD4931">
            <w:pPr>
              <w:spacing w:before="100" w:beforeAutospacing="1" w:after="100" w:afterAutospacing="1" w:line="3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021" w:type="dxa"/>
          </w:tcPr>
          <w:p w:rsidR="00FD4931" w:rsidRDefault="00FD4931" w:rsidP="00FD4931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</w:p>
          <w:p w:rsidR="00FD4931" w:rsidRPr="00F96205" w:rsidRDefault="00FD4931" w:rsidP="00FD4931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1" w:type="dxa"/>
          </w:tcPr>
          <w:p w:rsidR="00FD4931" w:rsidRPr="00F96205" w:rsidRDefault="00FD4931" w:rsidP="00FD4931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4931" w:rsidRPr="00F96205" w:rsidTr="00FD4931">
        <w:trPr>
          <w:trHeight w:val="671"/>
        </w:trPr>
        <w:tc>
          <w:tcPr>
            <w:tcW w:w="3125" w:type="dxa"/>
            <w:vMerge w:val="restart"/>
          </w:tcPr>
          <w:p w:rsidR="00FD4931" w:rsidRPr="00F96205" w:rsidRDefault="00FD4931" w:rsidP="00FD4931">
            <w:pPr>
              <w:jc w:val="center"/>
              <w:rPr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ИСКУССТВО</w:t>
            </w: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FD4931" w:rsidRPr="00F96205" w:rsidRDefault="00FD4931" w:rsidP="00FD493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FD4931" w:rsidRPr="00F96205" w:rsidRDefault="00FD4931" w:rsidP="00FD49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FD4931" w:rsidRPr="00F96205" w:rsidRDefault="00FD4931" w:rsidP="00FD49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1</w:t>
            </w:r>
          </w:p>
        </w:tc>
      </w:tr>
      <w:tr w:rsidR="00FD4931" w:rsidRPr="00F96205" w:rsidTr="00FD4931">
        <w:trPr>
          <w:trHeight w:val="97"/>
        </w:trPr>
        <w:tc>
          <w:tcPr>
            <w:tcW w:w="3125" w:type="dxa"/>
            <w:vMerge/>
          </w:tcPr>
          <w:p w:rsidR="00FD4931" w:rsidRPr="00F96205" w:rsidRDefault="00FD4931" w:rsidP="00FD49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FD4931" w:rsidRPr="00F96205" w:rsidRDefault="00FD4931" w:rsidP="00FD493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FD4931" w:rsidRPr="00F96205" w:rsidRDefault="00FD4931" w:rsidP="00FD49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FD4931" w:rsidRPr="00F96205" w:rsidRDefault="00FD4931" w:rsidP="00FD49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1</w:t>
            </w:r>
          </w:p>
        </w:tc>
      </w:tr>
      <w:tr w:rsidR="00FD4931" w:rsidRPr="00F96205" w:rsidTr="00FD4931">
        <w:trPr>
          <w:trHeight w:val="890"/>
        </w:trPr>
        <w:tc>
          <w:tcPr>
            <w:tcW w:w="3125" w:type="dxa"/>
          </w:tcPr>
          <w:p w:rsidR="00FD4931" w:rsidRPr="00F96205" w:rsidRDefault="00FD4931" w:rsidP="00FD49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ФИЗИЧЕСКАЯ</w:t>
            </w:r>
          </w:p>
          <w:p w:rsidR="00FD4931" w:rsidRPr="00F96205" w:rsidRDefault="00FD4931" w:rsidP="00FD4931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2683" w:type="dxa"/>
          </w:tcPr>
          <w:p w:rsidR="00FD4931" w:rsidRPr="00F96205" w:rsidRDefault="00FD4931" w:rsidP="00FD4931">
            <w:pPr>
              <w:spacing w:before="100" w:beforeAutospacing="1" w:after="100" w:afterAutospacing="1" w:line="30" w:lineRule="atLeast"/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021" w:type="dxa"/>
          </w:tcPr>
          <w:p w:rsidR="00FD4931" w:rsidRPr="00F96205" w:rsidRDefault="00FD4931" w:rsidP="00FD4931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</w:tcPr>
          <w:p w:rsidR="00FD4931" w:rsidRPr="00F96205" w:rsidRDefault="00FD4931" w:rsidP="00FD4931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3</w:t>
            </w:r>
          </w:p>
        </w:tc>
      </w:tr>
      <w:tr w:rsidR="00FD4931" w:rsidRPr="00F96205" w:rsidTr="00FD4931">
        <w:trPr>
          <w:trHeight w:val="958"/>
        </w:trPr>
        <w:tc>
          <w:tcPr>
            <w:tcW w:w="3125" w:type="dxa"/>
            <w:tcBorders>
              <w:bottom w:val="single" w:sz="4" w:space="0" w:color="auto"/>
            </w:tcBorders>
          </w:tcPr>
          <w:p w:rsidR="00FD4931" w:rsidRPr="00F96205" w:rsidRDefault="00FD4931" w:rsidP="00FD4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FD4931" w:rsidRPr="00F96205" w:rsidRDefault="00FD4931" w:rsidP="00FD493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FD4931" w:rsidRPr="00F96205" w:rsidRDefault="00FD4931" w:rsidP="00FD49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FD4931" w:rsidRPr="00F96205" w:rsidRDefault="00FD4931" w:rsidP="00FD49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4931" w:rsidRPr="00F96205" w:rsidTr="00FD4931">
        <w:trPr>
          <w:trHeight w:val="146"/>
        </w:trPr>
        <w:tc>
          <w:tcPr>
            <w:tcW w:w="3125" w:type="dxa"/>
            <w:tcBorders>
              <w:top w:val="single" w:sz="4" w:space="0" w:color="auto"/>
            </w:tcBorders>
          </w:tcPr>
          <w:p w:rsidR="00FD4931" w:rsidRPr="00F96205" w:rsidRDefault="00FD4931" w:rsidP="00FD4931">
            <w:pPr>
              <w:jc w:val="center"/>
              <w:rPr>
                <w:sz w:val="28"/>
                <w:szCs w:val="28"/>
              </w:rPr>
            </w:pPr>
          </w:p>
          <w:p w:rsidR="00FD4931" w:rsidRPr="00F96205" w:rsidRDefault="00FD4931" w:rsidP="00FD4931">
            <w:pPr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ИТОГО</w:t>
            </w: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FD4931" w:rsidRPr="00F96205" w:rsidRDefault="00FD4931" w:rsidP="00FD49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FD4931" w:rsidRPr="00F96205" w:rsidRDefault="00FD4931" w:rsidP="00FD49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23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FD4931" w:rsidRPr="00F96205" w:rsidRDefault="00FD4931" w:rsidP="00FD493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23</w:t>
            </w:r>
          </w:p>
        </w:tc>
      </w:tr>
    </w:tbl>
    <w:p w:rsidR="00444B02" w:rsidRDefault="00444B02" w:rsidP="00E217B8">
      <w:pPr>
        <w:jc w:val="center"/>
        <w:rPr>
          <w:b/>
          <w:bCs/>
          <w:sz w:val="28"/>
          <w:szCs w:val="28"/>
        </w:rPr>
      </w:pPr>
    </w:p>
    <w:p w:rsidR="00444B02" w:rsidRDefault="00444B02" w:rsidP="00E217B8">
      <w:pPr>
        <w:jc w:val="center"/>
        <w:rPr>
          <w:b/>
          <w:bCs/>
          <w:sz w:val="28"/>
          <w:szCs w:val="28"/>
        </w:rPr>
      </w:pPr>
    </w:p>
    <w:p w:rsidR="00444B02" w:rsidRDefault="00444B02" w:rsidP="00E217B8">
      <w:pPr>
        <w:jc w:val="center"/>
        <w:rPr>
          <w:b/>
          <w:bCs/>
          <w:sz w:val="28"/>
          <w:szCs w:val="28"/>
        </w:rPr>
      </w:pPr>
    </w:p>
    <w:p w:rsidR="00444B02" w:rsidRDefault="00444B02" w:rsidP="00E217B8">
      <w:pPr>
        <w:jc w:val="center"/>
        <w:rPr>
          <w:b/>
          <w:bCs/>
          <w:sz w:val="28"/>
          <w:szCs w:val="28"/>
        </w:rPr>
      </w:pPr>
    </w:p>
    <w:p w:rsidR="00444B02" w:rsidRDefault="00444B02" w:rsidP="00E217B8">
      <w:pPr>
        <w:jc w:val="center"/>
        <w:rPr>
          <w:b/>
          <w:bCs/>
          <w:sz w:val="28"/>
          <w:szCs w:val="28"/>
        </w:rPr>
      </w:pPr>
    </w:p>
    <w:p w:rsidR="00444B02" w:rsidRDefault="00444B02" w:rsidP="00E217B8">
      <w:pPr>
        <w:jc w:val="center"/>
        <w:rPr>
          <w:b/>
          <w:bCs/>
          <w:sz w:val="28"/>
          <w:szCs w:val="28"/>
        </w:rPr>
      </w:pPr>
    </w:p>
    <w:p w:rsidR="00444B02" w:rsidRDefault="00444B02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444B02" w:rsidRDefault="00444B02" w:rsidP="00E217B8">
      <w:pPr>
        <w:jc w:val="center"/>
        <w:rPr>
          <w:b/>
          <w:bCs/>
          <w:sz w:val="28"/>
          <w:szCs w:val="28"/>
        </w:rPr>
      </w:pPr>
    </w:p>
    <w:p w:rsidR="00444B02" w:rsidRDefault="00444B02" w:rsidP="00E217B8">
      <w:pPr>
        <w:jc w:val="center"/>
        <w:rPr>
          <w:b/>
          <w:bCs/>
          <w:sz w:val="28"/>
          <w:szCs w:val="28"/>
        </w:rPr>
      </w:pPr>
    </w:p>
    <w:p w:rsidR="00444B02" w:rsidRDefault="00444B02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E01584" w:rsidRDefault="00E01584" w:rsidP="00E217B8">
      <w:pPr>
        <w:jc w:val="center"/>
        <w:rPr>
          <w:b/>
          <w:bCs/>
          <w:sz w:val="28"/>
          <w:szCs w:val="28"/>
        </w:rPr>
      </w:pPr>
    </w:p>
    <w:p w:rsidR="00444B02" w:rsidRDefault="00444B02" w:rsidP="00E217B8">
      <w:pPr>
        <w:jc w:val="center"/>
        <w:rPr>
          <w:b/>
          <w:bCs/>
          <w:sz w:val="28"/>
          <w:szCs w:val="28"/>
        </w:rPr>
      </w:pPr>
    </w:p>
    <w:p w:rsidR="003E0618" w:rsidRPr="00FD4931" w:rsidRDefault="003E0618" w:rsidP="003E0618">
      <w:pPr>
        <w:tabs>
          <w:tab w:val="left" w:pos="709"/>
        </w:tabs>
        <w:ind w:right="240" w:firstLine="567"/>
        <w:jc w:val="center"/>
        <w:rPr>
          <w:b/>
          <w:sz w:val="20"/>
          <w:szCs w:val="20"/>
        </w:rPr>
      </w:pPr>
    </w:p>
    <w:p w:rsidR="00FD4931" w:rsidRPr="00FD4931" w:rsidRDefault="003E0618" w:rsidP="003E0618">
      <w:pPr>
        <w:keepNext/>
        <w:widowControl w:val="0"/>
        <w:autoSpaceDE w:val="0"/>
        <w:autoSpaceDN w:val="0"/>
        <w:adjustRightInd w:val="0"/>
        <w:spacing w:before="60"/>
        <w:contextualSpacing/>
        <w:rPr>
          <w:bCs/>
          <w:sz w:val="20"/>
          <w:szCs w:val="20"/>
        </w:rPr>
      </w:pPr>
      <w:r w:rsidRPr="00FD4931">
        <w:rPr>
          <w:b/>
          <w:bCs/>
          <w:sz w:val="20"/>
          <w:szCs w:val="20"/>
        </w:rPr>
        <w:t xml:space="preserve">  </w:t>
      </w:r>
      <w:r w:rsidR="00FD4931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FD4931" w:rsidRPr="00FD4931">
        <w:rPr>
          <w:bCs/>
          <w:sz w:val="20"/>
          <w:szCs w:val="20"/>
        </w:rPr>
        <w:t>ПРИЛОЖЕНИЕ 3</w:t>
      </w:r>
    </w:p>
    <w:p w:rsidR="00FD4931" w:rsidRDefault="00FD4931" w:rsidP="003E0618">
      <w:pPr>
        <w:keepNext/>
        <w:widowControl w:val="0"/>
        <w:autoSpaceDE w:val="0"/>
        <w:autoSpaceDN w:val="0"/>
        <w:adjustRightInd w:val="0"/>
        <w:spacing w:before="60"/>
        <w:contextualSpacing/>
        <w:rPr>
          <w:b/>
          <w:bCs/>
          <w:sz w:val="20"/>
          <w:szCs w:val="20"/>
        </w:rPr>
      </w:pPr>
    </w:p>
    <w:p w:rsidR="003E0618" w:rsidRPr="00FD4931" w:rsidRDefault="003E0618" w:rsidP="003E0618">
      <w:pPr>
        <w:keepNext/>
        <w:widowControl w:val="0"/>
        <w:autoSpaceDE w:val="0"/>
        <w:autoSpaceDN w:val="0"/>
        <w:adjustRightInd w:val="0"/>
        <w:spacing w:before="60"/>
        <w:contextualSpacing/>
        <w:rPr>
          <w:bCs/>
          <w:sz w:val="20"/>
          <w:szCs w:val="20"/>
        </w:rPr>
      </w:pPr>
      <w:r w:rsidRPr="00FD4931">
        <w:rPr>
          <w:bCs/>
          <w:sz w:val="20"/>
          <w:szCs w:val="20"/>
        </w:rPr>
        <w:t xml:space="preserve">Рассмотрено и рекомендовано                                                                               </w:t>
      </w:r>
      <w:r w:rsidR="00FD4931">
        <w:rPr>
          <w:bCs/>
          <w:sz w:val="20"/>
          <w:szCs w:val="20"/>
        </w:rPr>
        <w:t xml:space="preserve">                            </w:t>
      </w:r>
      <w:r w:rsidRPr="00FD4931">
        <w:rPr>
          <w:bCs/>
          <w:sz w:val="20"/>
          <w:szCs w:val="20"/>
        </w:rPr>
        <w:t>Утвержден</w:t>
      </w:r>
    </w:p>
    <w:p w:rsidR="003E0618" w:rsidRPr="00FD4931" w:rsidRDefault="003E0618" w:rsidP="003E0618">
      <w:pPr>
        <w:keepNext/>
        <w:widowControl w:val="0"/>
        <w:autoSpaceDE w:val="0"/>
        <w:autoSpaceDN w:val="0"/>
        <w:adjustRightInd w:val="0"/>
        <w:spacing w:before="60"/>
        <w:contextualSpacing/>
        <w:rPr>
          <w:bCs/>
          <w:sz w:val="20"/>
          <w:szCs w:val="20"/>
        </w:rPr>
      </w:pPr>
      <w:r w:rsidRPr="00FD4931">
        <w:rPr>
          <w:bCs/>
          <w:sz w:val="20"/>
          <w:szCs w:val="20"/>
        </w:rPr>
        <w:t xml:space="preserve">         к утверждению                                                                                 </w:t>
      </w:r>
      <w:r w:rsidR="00FD4931">
        <w:rPr>
          <w:bCs/>
          <w:sz w:val="20"/>
          <w:szCs w:val="20"/>
        </w:rPr>
        <w:t xml:space="preserve">                            </w:t>
      </w:r>
      <w:r w:rsidR="00534DAB">
        <w:rPr>
          <w:bCs/>
          <w:sz w:val="20"/>
          <w:szCs w:val="20"/>
        </w:rPr>
        <w:t>приказом №      от 29.06</w:t>
      </w:r>
      <w:r w:rsidRPr="00FD4931">
        <w:rPr>
          <w:bCs/>
          <w:sz w:val="20"/>
          <w:szCs w:val="20"/>
        </w:rPr>
        <w:t xml:space="preserve">.2012 г.                                                                                         </w:t>
      </w:r>
    </w:p>
    <w:p w:rsidR="003E0618" w:rsidRPr="00FD4931" w:rsidRDefault="003E0618" w:rsidP="003E0618">
      <w:pPr>
        <w:keepNext/>
        <w:widowControl w:val="0"/>
        <w:autoSpaceDE w:val="0"/>
        <w:autoSpaceDN w:val="0"/>
        <w:adjustRightInd w:val="0"/>
        <w:spacing w:before="60"/>
        <w:contextualSpacing/>
        <w:rPr>
          <w:bCs/>
          <w:sz w:val="20"/>
          <w:szCs w:val="20"/>
        </w:rPr>
      </w:pPr>
      <w:r w:rsidRPr="00FD4931">
        <w:rPr>
          <w:bCs/>
          <w:sz w:val="20"/>
          <w:szCs w:val="20"/>
        </w:rPr>
        <w:t xml:space="preserve">педагогическим советом                                                                 </w:t>
      </w:r>
      <w:r w:rsidR="00FD4931">
        <w:rPr>
          <w:bCs/>
          <w:sz w:val="20"/>
          <w:szCs w:val="20"/>
        </w:rPr>
        <w:t xml:space="preserve">                               </w:t>
      </w:r>
      <w:r w:rsidRPr="00FD4931">
        <w:rPr>
          <w:bCs/>
          <w:sz w:val="20"/>
          <w:szCs w:val="20"/>
        </w:rPr>
        <w:t xml:space="preserve">Директор МБОУ Григорьевской </w:t>
      </w:r>
      <w:proofErr w:type="spellStart"/>
      <w:r w:rsidRPr="00FD4931">
        <w:rPr>
          <w:bCs/>
          <w:sz w:val="20"/>
          <w:szCs w:val="20"/>
        </w:rPr>
        <w:t>сош</w:t>
      </w:r>
      <w:proofErr w:type="spellEnd"/>
      <w:r w:rsidRPr="00FD4931">
        <w:rPr>
          <w:bCs/>
          <w:sz w:val="20"/>
          <w:szCs w:val="20"/>
        </w:rPr>
        <w:t xml:space="preserve">                                                             </w:t>
      </w:r>
    </w:p>
    <w:p w:rsidR="003E0618" w:rsidRPr="00FD4931" w:rsidRDefault="003E0618" w:rsidP="003E0618">
      <w:pPr>
        <w:keepNext/>
        <w:widowControl w:val="0"/>
        <w:autoSpaceDE w:val="0"/>
        <w:autoSpaceDN w:val="0"/>
        <w:adjustRightInd w:val="0"/>
        <w:spacing w:before="60"/>
        <w:contextualSpacing/>
        <w:rPr>
          <w:bCs/>
          <w:sz w:val="20"/>
          <w:szCs w:val="20"/>
        </w:rPr>
      </w:pPr>
      <w:r w:rsidRPr="00FD4931">
        <w:rPr>
          <w:bCs/>
          <w:sz w:val="20"/>
          <w:szCs w:val="20"/>
        </w:rPr>
        <w:t>(протокол № 1</w:t>
      </w:r>
      <w:r w:rsidR="00534DAB">
        <w:rPr>
          <w:bCs/>
          <w:sz w:val="20"/>
          <w:szCs w:val="20"/>
        </w:rPr>
        <w:t>3  от 21.06</w:t>
      </w:r>
      <w:r w:rsidRPr="00FD4931">
        <w:rPr>
          <w:bCs/>
          <w:sz w:val="20"/>
          <w:szCs w:val="20"/>
        </w:rPr>
        <w:t xml:space="preserve">.2012 г.)                                                        </w:t>
      </w:r>
      <w:r w:rsidR="00FD4931">
        <w:rPr>
          <w:bCs/>
          <w:sz w:val="20"/>
          <w:szCs w:val="20"/>
        </w:rPr>
        <w:t xml:space="preserve">                               </w:t>
      </w:r>
      <w:r w:rsidRPr="00FD4931">
        <w:rPr>
          <w:bCs/>
          <w:sz w:val="20"/>
          <w:szCs w:val="20"/>
        </w:rPr>
        <w:t xml:space="preserve">  ________________  Е.Н.Бойко                                                                                                                                       </w:t>
      </w:r>
    </w:p>
    <w:p w:rsidR="00444B02" w:rsidRDefault="00444B02" w:rsidP="003E0618">
      <w:pPr>
        <w:rPr>
          <w:b/>
          <w:bCs/>
          <w:sz w:val="28"/>
          <w:szCs w:val="28"/>
        </w:rPr>
      </w:pPr>
    </w:p>
    <w:p w:rsidR="00E01584" w:rsidRDefault="00E01584" w:rsidP="00D70487">
      <w:pPr>
        <w:jc w:val="center"/>
        <w:rPr>
          <w:b/>
          <w:bCs/>
          <w:sz w:val="27"/>
          <w:szCs w:val="27"/>
        </w:rPr>
      </w:pPr>
    </w:p>
    <w:p w:rsidR="00D70487" w:rsidRPr="00F96205" w:rsidRDefault="00610D93" w:rsidP="00610D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</w:t>
      </w:r>
      <w:r w:rsidR="00D70487" w:rsidRPr="00F96205">
        <w:rPr>
          <w:b/>
          <w:bCs/>
          <w:sz w:val="28"/>
          <w:szCs w:val="28"/>
        </w:rPr>
        <w:t>ный план</w:t>
      </w:r>
    </w:p>
    <w:p w:rsidR="00D70487" w:rsidRPr="00F96205" w:rsidRDefault="008D1B1D" w:rsidP="00D70487">
      <w:pPr>
        <w:jc w:val="center"/>
        <w:rPr>
          <w:b/>
          <w:bCs/>
          <w:sz w:val="28"/>
          <w:szCs w:val="28"/>
        </w:rPr>
      </w:pPr>
      <w:r w:rsidRPr="00F96205">
        <w:rPr>
          <w:b/>
          <w:bCs/>
          <w:sz w:val="28"/>
          <w:szCs w:val="28"/>
        </w:rPr>
        <w:t>М</w:t>
      </w:r>
      <w:r w:rsidR="00F77F0E">
        <w:rPr>
          <w:b/>
          <w:bCs/>
          <w:sz w:val="28"/>
          <w:szCs w:val="28"/>
        </w:rPr>
        <w:t>Б</w:t>
      </w:r>
      <w:r w:rsidRPr="00F96205">
        <w:rPr>
          <w:b/>
          <w:bCs/>
          <w:sz w:val="28"/>
          <w:szCs w:val="28"/>
        </w:rPr>
        <w:t xml:space="preserve">ОУ Григорьевской </w:t>
      </w:r>
      <w:proofErr w:type="spellStart"/>
      <w:r w:rsidRPr="00F96205">
        <w:rPr>
          <w:b/>
          <w:bCs/>
          <w:sz w:val="28"/>
          <w:szCs w:val="28"/>
        </w:rPr>
        <w:t>сош</w:t>
      </w:r>
      <w:proofErr w:type="spellEnd"/>
      <w:r w:rsidR="00D70487" w:rsidRPr="00F96205">
        <w:rPr>
          <w:b/>
          <w:bCs/>
          <w:sz w:val="28"/>
          <w:szCs w:val="28"/>
        </w:rPr>
        <w:t xml:space="preserve">  в рамках реализации БУП -2004 </w:t>
      </w:r>
    </w:p>
    <w:p w:rsidR="008D1B1D" w:rsidRPr="00F96205" w:rsidRDefault="00D70487" w:rsidP="00D70487">
      <w:pPr>
        <w:jc w:val="center"/>
        <w:rPr>
          <w:b/>
          <w:bCs/>
          <w:sz w:val="28"/>
          <w:szCs w:val="28"/>
        </w:rPr>
      </w:pPr>
      <w:r w:rsidRPr="00F96205">
        <w:rPr>
          <w:b/>
          <w:bCs/>
          <w:sz w:val="28"/>
          <w:szCs w:val="28"/>
        </w:rPr>
        <w:t xml:space="preserve">основного общего образования </w:t>
      </w:r>
    </w:p>
    <w:p w:rsidR="00D70487" w:rsidRPr="00F96205" w:rsidRDefault="00D70487" w:rsidP="00D70487">
      <w:pPr>
        <w:jc w:val="center"/>
        <w:rPr>
          <w:sz w:val="28"/>
          <w:szCs w:val="28"/>
        </w:rPr>
      </w:pPr>
      <w:r w:rsidRPr="00F96205">
        <w:rPr>
          <w:b/>
          <w:bCs/>
          <w:sz w:val="28"/>
          <w:szCs w:val="28"/>
        </w:rPr>
        <w:t>на</w:t>
      </w:r>
      <w:r w:rsidR="008D1B1D" w:rsidRPr="00F96205">
        <w:rPr>
          <w:b/>
          <w:bCs/>
          <w:sz w:val="28"/>
          <w:szCs w:val="28"/>
        </w:rPr>
        <w:t xml:space="preserve"> </w:t>
      </w:r>
      <w:r w:rsidR="00F77F0E">
        <w:rPr>
          <w:b/>
          <w:bCs/>
          <w:sz w:val="28"/>
          <w:szCs w:val="28"/>
        </w:rPr>
        <w:t xml:space="preserve"> 2012/2013</w:t>
      </w:r>
      <w:r w:rsidRPr="00F96205">
        <w:rPr>
          <w:b/>
          <w:bCs/>
          <w:sz w:val="28"/>
          <w:szCs w:val="28"/>
        </w:rPr>
        <w:t xml:space="preserve"> учебный год</w:t>
      </w:r>
    </w:p>
    <w:p w:rsidR="00D70487" w:rsidRDefault="00D70487" w:rsidP="00D7048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F96205">
        <w:rPr>
          <w:b/>
          <w:sz w:val="28"/>
          <w:szCs w:val="28"/>
          <w:lang w:val="en-US"/>
        </w:rPr>
        <w:t xml:space="preserve">II </w:t>
      </w:r>
      <w:r w:rsidRPr="00F96205">
        <w:rPr>
          <w:b/>
          <w:sz w:val="28"/>
          <w:szCs w:val="28"/>
        </w:rPr>
        <w:t>ступень обучения</w:t>
      </w:r>
    </w:p>
    <w:p w:rsidR="00610D93" w:rsidRPr="00F96205" w:rsidRDefault="00610D93" w:rsidP="00D70487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2411"/>
        <w:gridCol w:w="709"/>
        <w:gridCol w:w="850"/>
        <w:gridCol w:w="709"/>
        <w:gridCol w:w="851"/>
        <w:gridCol w:w="709"/>
        <w:gridCol w:w="851"/>
        <w:gridCol w:w="708"/>
        <w:gridCol w:w="852"/>
        <w:gridCol w:w="709"/>
        <w:gridCol w:w="852"/>
      </w:tblGrid>
      <w:tr w:rsidR="00027406" w:rsidRPr="00F96205" w:rsidTr="003E0618">
        <w:trPr>
          <w:trHeight w:val="70"/>
        </w:trPr>
        <w:tc>
          <w:tcPr>
            <w:tcW w:w="2411" w:type="dxa"/>
            <w:vMerge w:val="restart"/>
          </w:tcPr>
          <w:p w:rsidR="00027406" w:rsidRDefault="00027406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027406" w:rsidRDefault="00027406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  <w:p w:rsidR="0097529C" w:rsidRPr="00F96205" w:rsidRDefault="0097529C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9C" w:rsidRPr="00F96205" w:rsidRDefault="00027406" w:rsidP="009B0A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5 класс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06" w:rsidRPr="00027406" w:rsidRDefault="00027406" w:rsidP="00027406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6 класс</w:t>
            </w:r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06" w:rsidRPr="00F96205" w:rsidRDefault="00027406" w:rsidP="00027406">
            <w:pPr>
              <w:spacing w:after="200" w:line="276" w:lineRule="auto"/>
              <w:jc w:val="center"/>
            </w:pPr>
            <w:r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06" w:rsidRPr="00F96205" w:rsidRDefault="00027406" w:rsidP="00027406">
            <w:pPr>
              <w:spacing w:after="200" w:line="276" w:lineRule="auto"/>
              <w:jc w:val="center"/>
            </w:pPr>
            <w:r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06" w:rsidRPr="00F96205" w:rsidRDefault="00027406" w:rsidP="00027406">
            <w:pPr>
              <w:spacing w:after="200" w:line="276" w:lineRule="auto"/>
              <w:jc w:val="center"/>
            </w:pPr>
            <w:r>
              <w:rPr>
                <w:b/>
                <w:sz w:val="24"/>
                <w:szCs w:val="24"/>
              </w:rPr>
              <w:t>9 класс</w:t>
            </w:r>
          </w:p>
        </w:tc>
      </w:tr>
      <w:tr w:rsidR="0097529C" w:rsidRPr="00F96205" w:rsidTr="003E0618">
        <w:trPr>
          <w:cantSplit/>
          <w:trHeight w:val="1691"/>
        </w:trPr>
        <w:tc>
          <w:tcPr>
            <w:tcW w:w="2411" w:type="dxa"/>
            <w:vMerge/>
          </w:tcPr>
          <w:p w:rsidR="0097529C" w:rsidRPr="00F96205" w:rsidRDefault="0097529C" w:rsidP="009B0A95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7529C" w:rsidRPr="00F96205" w:rsidRDefault="0097529C" w:rsidP="0097529C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F96205">
              <w:rPr>
                <w:sz w:val="16"/>
                <w:szCs w:val="16"/>
              </w:rPr>
              <w:t xml:space="preserve">Федеральный </w:t>
            </w:r>
            <w:r>
              <w:rPr>
                <w:sz w:val="16"/>
                <w:szCs w:val="16"/>
              </w:rPr>
              <w:t xml:space="preserve"> компонент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97529C" w:rsidRPr="00F96205" w:rsidRDefault="0097529C" w:rsidP="009B0A95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Компонент  образовательного</w:t>
            </w:r>
            <w:r w:rsidRPr="00F96205">
              <w:rPr>
                <w:sz w:val="16"/>
                <w:szCs w:val="16"/>
              </w:rPr>
              <w:t xml:space="preserve"> учреждения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7529C" w:rsidRPr="00F96205" w:rsidRDefault="0097529C" w:rsidP="0097529C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F96205">
              <w:rPr>
                <w:sz w:val="16"/>
                <w:szCs w:val="16"/>
              </w:rPr>
              <w:t xml:space="preserve">Федеральный </w:t>
            </w:r>
            <w:r>
              <w:rPr>
                <w:sz w:val="16"/>
                <w:szCs w:val="16"/>
              </w:rPr>
              <w:t xml:space="preserve"> компонент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7529C" w:rsidRPr="00F96205" w:rsidRDefault="0097529C" w:rsidP="009B0A95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Компонент  образовательного</w:t>
            </w:r>
            <w:r w:rsidRPr="00F96205">
              <w:rPr>
                <w:sz w:val="16"/>
                <w:szCs w:val="16"/>
              </w:rPr>
              <w:t xml:space="preserve"> учреждения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7529C" w:rsidRPr="00F96205" w:rsidRDefault="0097529C" w:rsidP="0097529C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F96205">
              <w:rPr>
                <w:sz w:val="16"/>
                <w:szCs w:val="16"/>
              </w:rPr>
              <w:t xml:space="preserve">Федеральный </w:t>
            </w:r>
            <w:r>
              <w:rPr>
                <w:sz w:val="16"/>
                <w:szCs w:val="16"/>
              </w:rPr>
              <w:t xml:space="preserve"> компонент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7529C" w:rsidRPr="00F96205" w:rsidRDefault="0097529C" w:rsidP="009B0A95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Компонент  образовательного</w:t>
            </w:r>
            <w:r w:rsidRPr="00F96205">
              <w:rPr>
                <w:sz w:val="16"/>
                <w:szCs w:val="16"/>
              </w:rPr>
              <w:t xml:space="preserve"> учреждения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7529C" w:rsidRPr="00F96205" w:rsidRDefault="0097529C" w:rsidP="0097529C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F96205">
              <w:rPr>
                <w:sz w:val="16"/>
                <w:szCs w:val="16"/>
              </w:rPr>
              <w:t xml:space="preserve">Федеральный </w:t>
            </w:r>
            <w:r>
              <w:rPr>
                <w:sz w:val="16"/>
                <w:szCs w:val="16"/>
              </w:rPr>
              <w:t xml:space="preserve"> компонент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7529C" w:rsidRPr="00F96205" w:rsidRDefault="0097529C" w:rsidP="009B0A95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Компонент  образовательного</w:t>
            </w:r>
            <w:r w:rsidRPr="00F96205">
              <w:rPr>
                <w:sz w:val="16"/>
                <w:szCs w:val="16"/>
              </w:rPr>
              <w:t xml:space="preserve"> </w:t>
            </w:r>
            <w:r w:rsidR="00027406">
              <w:rPr>
                <w:sz w:val="16"/>
                <w:szCs w:val="16"/>
              </w:rPr>
              <w:t xml:space="preserve">    </w:t>
            </w:r>
            <w:r w:rsidRPr="00F96205">
              <w:rPr>
                <w:sz w:val="16"/>
                <w:szCs w:val="16"/>
              </w:rPr>
              <w:t>учреждения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7529C" w:rsidRPr="00F96205" w:rsidRDefault="0097529C" w:rsidP="0097529C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F96205">
              <w:rPr>
                <w:sz w:val="16"/>
                <w:szCs w:val="16"/>
              </w:rPr>
              <w:t xml:space="preserve">Федеральный </w:t>
            </w:r>
            <w:r>
              <w:rPr>
                <w:sz w:val="16"/>
                <w:szCs w:val="16"/>
              </w:rPr>
              <w:t xml:space="preserve"> компонент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7529C" w:rsidRPr="00F96205" w:rsidRDefault="0097529C" w:rsidP="009B0A95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Компонент  образовательного</w:t>
            </w:r>
            <w:r w:rsidRPr="00F96205">
              <w:rPr>
                <w:sz w:val="16"/>
                <w:szCs w:val="16"/>
              </w:rPr>
              <w:t xml:space="preserve"> учреждения</w:t>
            </w:r>
          </w:p>
        </w:tc>
      </w:tr>
      <w:tr w:rsidR="0097529C" w:rsidRPr="00F96205" w:rsidTr="003E0618">
        <w:trPr>
          <w:trHeight w:val="271"/>
        </w:trPr>
        <w:tc>
          <w:tcPr>
            <w:tcW w:w="2411" w:type="dxa"/>
          </w:tcPr>
          <w:p w:rsidR="0097529C" w:rsidRPr="00F96205" w:rsidRDefault="0097529C" w:rsidP="009B0A95">
            <w:pPr>
              <w:spacing w:before="100" w:before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0,5</w:t>
            </w:r>
          </w:p>
        </w:tc>
      </w:tr>
      <w:tr w:rsidR="0097529C" w:rsidRPr="00F96205" w:rsidTr="003E0618">
        <w:trPr>
          <w:trHeight w:val="271"/>
        </w:trPr>
        <w:tc>
          <w:tcPr>
            <w:tcW w:w="2411" w:type="dxa"/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97529C" w:rsidRPr="00F96205" w:rsidTr="003E0618">
        <w:trPr>
          <w:trHeight w:val="271"/>
        </w:trPr>
        <w:tc>
          <w:tcPr>
            <w:tcW w:w="2411" w:type="dxa"/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0F654A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0F654A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97529C" w:rsidRPr="00F96205" w:rsidTr="003E0618">
        <w:trPr>
          <w:trHeight w:val="271"/>
        </w:trPr>
        <w:tc>
          <w:tcPr>
            <w:tcW w:w="2411" w:type="dxa"/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0F654A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97529C" w:rsidRPr="00F96205" w:rsidTr="003E0618">
        <w:trPr>
          <w:trHeight w:val="271"/>
        </w:trPr>
        <w:tc>
          <w:tcPr>
            <w:tcW w:w="2411" w:type="dxa"/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97529C" w:rsidRPr="00F96205" w:rsidTr="003E0618">
        <w:trPr>
          <w:trHeight w:val="271"/>
        </w:trPr>
        <w:tc>
          <w:tcPr>
            <w:tcW w:w="2411" w:type="dxa"/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97529C" w:rsidRPr="00F96205" w:rsidTr="003E0618">
        <w:trPr>
          <w:trHeight w:val="286"/>
        </w:trPr>
        <w:tc>
          <w:tcPr>
            <w:tcW w:w="2411" w:type="dxa"/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97529C" w:rsidRPr="00F96205" w:rsidTr="003E0618">
        <w:trPr>
          <w:trHeight w:val="286"/>
        </w:trPr>
        <w:tc>
          <w:tcPr>
            <w:tcW w:w="2411" w:type="dxa"/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97529C" w:rsidRPr="00F96205" w:rsidTr="003E0618">
        <w:trPr>
          <w:trHeight w:val="286"/>
        </w:trPr>
        <w:tc>
          <w:tcPr>
            <w:tcW w:w="2411" w:type="dxa"/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97529C" w:rsidRPr="00F96205" w:rsidTr="003E0618">
        <w:trPr>
          <w:trHeight w:val="286"/>
        </w:trPr>
        <w:tc>
          <w:tcPr>
            <w:tcW w:w="2411" w:type="dxa"/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Природоведение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97529C" w:rsidRPr="00F96205" w:rsidTr="003E0618">
        <w:trPr>
          <w:trHeight w:val="286"/>
        </w:trPr>
        <w:tc>
          <w:tcPr>
            <w:tcW w:w="2411" w:type="dxa"/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97529C" w:rsidRPr="00F96205" w:rsidTr="003E0618">
        <w:trPr>
          <w:trHeight w:val="286"/>
        </w:trPr>
        <w:tc>
          <w:tcPr>
            <w:tcW w:w="2411" w:type="dxa"/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0,5</w:t>
            </w:r>
          </w:p>
        </w:tc>
      </w:tr>
      <w:tr w:rsidR="0097529C" w:rsidRPr="00F96205" w:rsidTr="003E0618">
        <w:trPr>
          <w:trHeight w:val="286"/>
        </w:trPr>
        <w:tc>
          <w:tcPr>
            <w:tcW w:w="2411" w:type="dxa"/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97529C" w:rsidRPr="00F96205" w:rsidTr="003E0618">
        <w:trPr>
          <w:trHeight w:val="286"/>
        </w:trPr>
        <w:tc>
          <w:tcPr>
            <w:tcW w:w="2411" w:type="dxa"/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97529C" w:rsidRPr="00F96205" w:rsidTr="003E0618">
        <w:trPr>
          <w:trHeight w:val="286"/>
        </w:trPr>
        <w:tc>
          <w:tcPr>
            <w:tcW w:w="2411" w:type="dxa"/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97529C" w:rsidRPr="00F96205" w:rsidTr="003E0618">
        <w:trPr>
          <w:trHeight w:val="286"/>
        </w:trPr>
        <w:tc>
          <w:tcPr>
            <w:tcW w:w="2411" w:type="dxa"/>
          </w:tcPr>
          <w:p w:rsidR="0097529C" w:rsidRPr="00F96205" w:rsidRDefault="004F43F0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97529C" w:rsidRPr="00F96205" w:rsidTr="003E0618">
        <w:trPr>
          <w:trHeight w:val="286"/>
        </w:trPr>
        <w:tc>
          <w:tcPr>
            <w:tcW w:w="2411" w:type="dxa"/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</w:tr>
      <w:tr w:rsidR="0097529C" w:rsidRPr="00F96205" w:rsidTr="003E0618">
        <w:trPr>
          <w:trHeight w:val="286"/>
        </w:trPr>
        <w:tc>
          <w:tcPr>
            <w:tcW w:w="2411" w:type="dxa"/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</w:tr>
      <w:tr w:rsidR="0097529C" w:rsidRPr="00F96205" w:rsidTr="003E0618">
        <w:trPr>
          <w:trHeight w:val="286"/>
        </w:trPr>
        <w:tc>
          <w:tcPr>
            <w:tcW w:w="2411" w:type="dxa"/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97529C" w:rsidRPr="00F96205" w:rsidRDefault="0097529C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027406" w:rsidRPr="00F96205" w:rsidTr="003E0618">
        <w:trPr>
          <w:trHeight w:val="579"/>
        </w:trPr>
        <w:tc>
          <w:tcPr>
            <w:tcW w:w="2411" w:type="dxa"/>
          </w:tcPr>
          <w:p w:rsidR="00027406" w:rsidRPr="00F96205" w:rsidRDefault="00027406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gridSpan w:val="2"/>
          </w:tcPr>
          <w:p w:rsidR="00027406" w:rsidRPr="00F96205" w:rsidRDefault="00027406" w:rsidP="0002740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29</w:t>
            </w:r>
          </w:p>
        </w:tc>
        <w:tc>
          <w:tcPr>
            <w:tcW w:w="1560" w:type="dxa"/>
            <w:gridSpan w:val="2"/>
          </w:tcPr>
          <w:p w:rsidR="00027406" w:rsidRPr="00F96205" w:rsidRDefault="00027406" w:rsidP="0002740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gridSpan w:val="2"/>
          </w:tcPr>
          <w:p w:rsidR="00027406" w:rsidRPr="00F96205" w:rsidRDefault="00027406" w:rsidP="0002740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gridSpan w:val="2"/>
          </w:tcPr>
          <w:p w:rsidR="00027406" w:rsidRPr="00F96205" w:rsidRDefault="00027406" w:rsidP="0002740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33</w:t>
            </w:r>
          </w:p>
        </w:tc>
        <w:tc>
          <w:tcPr>
            <w:tcW w:w="1561" w:type="dxa"/>
            <w:gridSpan w:val="2"/>
          </w:tcPr>
          <w:p w:rsidR="00027406" w:rsidRPr="00F96205" w:rsidRDefault="00027406" w:rsidP="0002740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33</w:t>
            </w:r>
          </w:p>
        </w:tc>
      </w:tr>
    </w:tbl>
    <w:p w:rsidR="00D70487" w:rsidRDefault="00D70487" w:rsidP="00D70487">
      <w:pPr>
        <w:spacing w:before="100" w:beforeAutospacing="1" w:after="100" w:afterAutospacing="1"/>
      </w:pPr>
    </w:p>
    <w:p w:rsidR="00E217B8" w:rsidRDefault="00E217B8" w:rsidP="003D5956">
      <w:pPr>
        <w:ind w:firstLine="709"/>
        <w:jc w:val="both"/>
        <w:rPr>
          <w:sz w:val="28"/>
          <w:szCs w:val="28"/>
        </w:rPr>
      </w:pPr>
    </w:p>
    <w:p w:rsidR="00E217B8" w:rsidRDefault="00E217B8" w:rsidP="003D5956">
      <w:pPr>
        <w:ind w:firstLine="709"/>
        <w:jc w:val="both"/>
        <w:rPr>
          <w:sz w:val="28"/>
          <w:szCs w:val="28"/>
        </w:rPr>
      </w:pPr>
    </w:p>
    <w:p w:rsidR="007134D5" w:rsidRDefault="007134D5" w:rsidP="003D5956">
      <w:pPr>
        <w:ind w:firstLine="709"/>
        <w:jc w:val="both"/>
        <w:rPr>
          <w:sz w:val="28"/>
          <w:szCs w:val="28"/>
        </w:rPr>
      </w:pPr>
    </w:p>
    <w:p w:rsidR="007134D5" w:rsidRDefault="007134D5" w:rsidP="003D5956">
      <w:pPr>
        <w:ind w:firstLine="709"/>
        <w:jc w:val="both"/>
        <w:rPr>
          <w:sz w:val="28"/>
          <w:szCs w:val="28"/>
        </w:rPr>
      </w:pPr>
    </w:p>
    <w:p w:rsidR="007134D5" w:rsidRDefault="007134D5" w:rsidP="003D5956">
      <w:pPr>
        <w:ind w:firstLine="709"/>
        <w:jc w:val="both"/>
        <w:rPr>
          <w:sz w:val="28"/>
          <w:szCs w:val="28"/>
        </w:rPr>
      </w:pPr>
    </w:p>
    <w:p w:rsidR="007134D5" w:rsidRDefault="007134D5" w:rsidP="003D5956">
      <w:pPr>
        <w:ind w:firstLine="709"/>
        <w:jc w:val="both"/>
        <w:rPr>
          <w:sz w:val="28"/>
          <w:szCs w:val="28"/>
        </w:rPr>
      </w:pPr>
    </w:p>
    <w:p w:rsidR="007134D5" w:rsidRDefault="007134D5" w:rsidP="003D5956">
      <w:pPr>
        <w:ind w:firstLine="709"/>
        <w:jc w:val="both"/>
        <w:rPr>
          <w:sz w:val="28"/>
          <w:szCs w:val="28"/>
        </w:rPr>
      </w:pPr>
    </w:p>
    <w:p w:rsidR="007134D5" w:rsidRDefault="007134D5" w:rsidP="003D5956">
      <w:pPr>
        <w:ind w:firstLine="709"/>
        <w:jc w:val="both"/>
        <w:rPr>
          <w:sz w:val="28"/>
          <w:szCs w:val="28"/>
        </w:rPr>
      </w:pPr>
    </w:p>
    <w:p w:rsidR="007134D5" w:rsidRDefault="007134D5" w:rsidP="003D5956">
      <w:pPr>
        <w:ind w:firstLine="709"/>
        <w:jc w:val="both"/>
        <w:rPr>
          <w:sz w:val="28"/>
          <w:szCs w:val="28"/>
        </w:rPr>
      </w:pPr>
    </w:p>
    <w:p w:rsidR="007134D5" w:rsidRDefault="007134D5" w:rsidP="003D5956">
      <w:pPr>
        <w:ind w:firstLine="709"/>
        <w:jc w:val="both"/>
        <w:rPr>
          <w:sz w:val="28"/>
          <w:szCs w:val="28"/>
        </w:rPr>
      </w:pPr>
    </w:p>
    <w:p w:rsidR="007134D5" w:rsidRDefault="007134D5" w:rsidP="003D5956">
      <w:pPr>
        <w:ind w:firstLine="709"/>
        <w:jc w:val="both"/>
        <w:rPr>
          <w:sz w:val="28"/>
          <w:szCs w:val="28"/>
        </w:rPr>
      </w:pPr>
    </w:p>
    <w:p w:rsidR="007134D5" w:rsidRDefault="007134D5" w:rsidP="003D5956">
      <w:pPr>
        <w:ind w:firstLine="709"/>
        <w:jc w:val="both"/>
        <w:rPr>
          <w:sz w:val="28"/>
          <w:szCs w:val="28"/>
        </w:rPr>
      </w:pPr>
    </w:p>
    <w:p w:rsidR="007134D5" w:rsidRDefault="007134D5" w:rsidP="003D5956">
      <w:pPr>
        <w:ind w:firstLine="709"/>
        <w:jc w:val="both"/>
        <w:rPr>
          <w:sz w:val="28"/>
          <w:szCs w:val="28"/>
        </w:rPr>
      </w:pPr>
    </w:p>
    <w:p w:rsidR="007134D5" w:rsidRDefault="007134D5" w:rsidP="003D5956">
      <w:pPr>
        <w:ind w:firstLine="709"/>
        <w:jc w:val="both"/>
        <w:rPr>
          <w:sz w:val="28"/>
          <w:szCs w:val="28"/>
        </w:rPr>
      </w:pPr>
    </w:p>
    <w:p w:rsidR="007134D5" w:rsidRDefault="007134D5" w:rsidP="003D5956">
      <w:pPr>
        <w:ind w:firstLine="709"/>
        <w:jc w:val="both"/>
        <w:rPr>
          <w:sz w:val="28"/>
          <w:szCs w:val="28"/>
        </w:rPr>
      </w:pPr>
    </w:p>
    <w:p w:rsidR="007134D5" w:rsidRDefault="007134D5" w:rsidP="003D5956">
      <w:pPr>
        <w:ind w:firstLine="709"/>
        <w:jc w:val="both"/>
        <w:rPr>
          <w:sz w:val="28"/>
          <w:szCs w:val="28"/>
        </w:rPr>
      </w:pPr>
    </w:p>
    <w:p w:rsidR="007134D5" w:rsidRDefault="007134D5" w:rsidP="003D5956">
      <w:pPr>
        <w:ind w:firstLine="709"/>
        <w:jc w:val="both"/>
        <w:rPr>
          <w:sz w:val="28"/>
          <w:szCs w:val="28"/>
        </w:rPr>
      </w:pPr>
    </w:p>
    <w:p w:rsidR="007134D5" w:rsidRDefault="007134D5" w:rsidP="003D5956">
      <w:pPr>
        <w:ind w:firstLine="709"/>
        <w:jc w:val="both"/>
        <w:rPr>
          <w:sz w:val="28"/>
          <w:szCs w:val="28"/>
        </w:rPr>
      </w:pPr>
    </w:p>
    <w:p w:rsidR="00F96205" w:rsidRDefault="00F96205" w:rsidP="00D70487">
      <w:pPr>
        <w:jc w:val="center"/>
        <w:rPr>
          <w:b/>
          <w:bCs/>
          <w:sz w:val="27"/>
          <w:szCs w:val="27"/>
        </w:rPr>
      </w:pPr>
    </w:p>
    <w:p w:rsidR="003E0618" w:rsidRPr="00FD4931" w:rsidRDefault="003E0618" w:rsidP="003E0618">
      <w:pPr>
        <w:tabs>
          <w:tab w:val="left" w:pos="709"/>
        </w:tabs>
        <w:ind w:right="240" w:firstLine="567"/>
        <w:jc w:val="center"/>
        <w:rPr>
          <w:b/>
          <w:sz w:val="20"/>
          <w:szCs w:val="20"/>
        </w:rPr>
      </w:pPr>
    </w:p>
    <w:p w:rsidR="00FD4931" w:rsidRPr="00FD4931" w:rsidRDefault="003E0618" w:rsidP="003E0618">
      <w:pPr>
        <w:keepNext/>
        <w:widowControl w:val="0"/>
        <w:autoSpaceDE w:val="0"/>
        <w:autoSpaceDN w:val="0"/>
        <w:adjustRightInd w:val="0"/>
        <w:spacing w:before="60"/>
        <w:contextualSpacing/>
        <w:rPr>
          <w:bCs/>
          <w:sz w:val="20"/>
          <w:szCs w:val="20"/>
        </w:rPr>
      </w:pPr>
      <w:r w:rsidRPr="00FD4931">
        <w:rPr>
          <w:b/>
          <w:bCs/>
          <w:sz w:val="20"/>
          <w:szCs w:val="20"/>
        </w:rPr>
        <w:t xml:space="preserve">  </w:t>
      </w:r>
      <w:r w:rsidR="00FD4931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FD4931">
        <w:rPr>
          <w:bCs/>
          <w:sz w:val="20"/>
          <w:szCs w:val="20"/>
        </w:rPr>
        <w:t>ПРИЛОЖЕНИЕ 4</w:t>
      </w:r>
    </w:p>
    <w:p w:rsidR="00FD4931" w:rsidRDefault="00FD4931" w:rsidP="003E0618">
      <w:pPr>
        <w:keepNext/>
        <w:widowControl w:val="0"/>
        <w:autoSpaceDE w:val="0"/>
        <w:autoSpaceDN w:val="0"/>
        <w:adjustRightInd w:val="0"/>
        <w:spacing w:before="60"/>
        <w:contextualSpacing/>
        <w:rPr>
          <w:b/>
          <w:bCs/>
          <w:sz w:val="20"/>
          <w:szCs w:val="20"/>
        </w:rPr>
      </w:pPr>
    </w:p>
    <w:p w:rsidR="003E0618" w:rsidRPr="00FD4931" w:rsidRDefault="003E0618" w:rsidP="003E0618">
      <w:pPr>
        <w:keepNext/>
        <w:widowControl w:val="0"/>
        <w:autoSpaceDE w:val="0"/>
        <w:autoSpaceDN w:val="0"/>
        <w:adjustRightInd w:val="0"/>
        <w:spacing w:before="60"/>
        <w:contextualSpacing/>
        <w:rPr>
          <w:bCs/>
          <w:sz w:val="20"/>
          <w:szCs w:val="20"/>
        </w:rPr>
      </w:pPr>
      <w:r w:rsidRPr="00FD4931">
        <w:rPr>
          <w:bCs/>
          <w:sz w:val="20"/>
          <w:szCs w:val="20"/>
        </w:rPr>
        <w:t xml:space="preserve">Рассмотрено и рекомендовано                                                                               </w:t>
      </w:r>
      <w:r w:rsidR="00FD4931">
        <w:rPr>
          <w:bCs/>
          <w:sz w:val="20"/>
          <w:szCs w:val="20"/>
        </w:rPr>
        <w:t xml:space="preserve">                       </w:t>
      </w:r>
      <w:r w:rsidRPr="00FD4931">
        <w:rPr>
          <w:bCs/>
          <w:sz w:val="20"/>
          <w:szCs w:val="20"/>
        </w:rPr>
        <w:t>Утвержден</w:t>
      </w:r>
    </w:p>
    <w:p w:rsidR="003E0618" w:rsidRPr="00FD4931" w:rsidRDefault="003E0618" w:rsidP="003E0618">
      <w:pPr>
        <w:keepNext/>
        <w:widowControl w:val="0"/>
        <w:autoSpaceDE w:val="0"/>
        <w:autoSpaceDN w:val="0"/>
        <w:adjustRightInd w:val="0"/>
        <w:spacing w:before="60"/>
        <w:contextualSpacing/>
        <w:rPr>
          <w:bCs/>
          <w:sz w:val="20"/>
          <w:szCs w:val="20"/>
        </w:rPr>
      </w:pPr>
      <w:r w:rsidRPr="00FD4931">
        <w:rPr>
          <w:bCs/>
          <w:sz w:val="20"/>
          <w:szCs w:val="20"/>
        </w:rPr>
        <w:t xml:space="preserve">         к утверждению                                                                                 </w:t>
      </w:r>
      <w:r w:rsidR="00FD4931">
        <w:rPr>
          <w:bCs/>
          <w:sz w:val="20"/>
          <w:szCs w:val="20"/>
        </w:rPr>
        <w:t xml:space="preserve">                         </w:t>
      </w:r>
      <w:r w:rsidR="00534DAB">
        <w:rPr>
          <w:bCs/>
          <w:sz w:val="20"/>
          <w:szCs w:val="20"/>
        </w:rPr>
        <w:t>приказом №     от 29.06</w:t>
      </w:r>
      <w:r w:rsidRPr="00FD4931">
        <w:rPr>
          <w:bCs/>
          <w:sz w:val="20"/>
          <w:szCs w:val="20"/>
        </w:rPr>
        <w:t xml:space="preserve">.2012 г.                                                                                         </w:t>
      </w:r>
    </w:p>
    <w:p w:rsidR="003E0618" w:rsidRPr="00FD4931" w:rsidRDefault="003E0618" w:rsidP="003E0618">
      <w:pPr>
        <w:keepNext/>
        <w:widowControl w:val="0"/>
        <w:autoSpaceDE w:val="0"/>
        <w:autoSpaceDN w:val="0"/>
        <w:adjustRightInd w:val="0"/>
        <w:spacing w:before="60"/>
        <w:contextualSpacing/>
        <w:rPr>
          <w:bCs/>
          <w:sz w:val="20"/>
          <w:szCs w:val="20"/>
        </w:rPr>
      </w:pPr>
      <w:r w:rsidRPr="00FD4931">
        <w:rPr>
          <w:bCs/>
          <w:sz w:val="20"/>
          <w:szCs w:val="20"/>
        </w:rPr>
        <w:t xml:space="preserve">педагогическим советом                                                               </w:t>
      </w:r>
      <w:r w:rsidR="00FD4931">
        <w:rPr>
          <w:bCs/>
          <w:sz w:val="20"/>
          <w:szCs w:val="20"/>
        </w:rPr>
        <w:t xml:space="preserve">                         </w:t>
      </w:r>
      <w:r w:rsidRPr="00FD4931">
        <w:rPr>
          <w:bCs/>
          <w:sz w:val="20"/>
          <w:szCs w:val="20"/>
        </w:rPr>
        <w:t xml:space="preserve">  Директор МБОУ Григорьевской </w:t>
      </w:r>
      <w:proofErr w:type="spellStart"/>
      <w:r w:rsidRPr="00FD4931">
        <w:rPr>
          <w:bCs/>
          <w:sz w:val="20"/>
          <w:szCs w:val="20"/>
        </w:rPr>
        <w:t>сош</w:t>
      </w:r>
      <w:proofErr w:type="spellEnd"/>
      <w:r w:rsidRPr="00FD4931">
        <w:rPr>
          <w:bCs/>
          <w:sz w:val="20"/>
          <w:szCs w:val="20"/>
        </w:rPr>
        <w:t xml:space="preserve">                                                             </w:t>
      </w:r>
    </w:p>
    <w:p w:rsidR="003E0618" w:rsidRPr="00FD4931" w:rsidRDefault="003E0618" w:rsidP="003E0618">
      <w:pPr>
        <w:keepNext/>
        <w:widowControl w:val="0"/>
        <w:autoSpaceDE w:val="0"/>
        <w:autoSpaceDN w:val="0"/>
        <w:adjustRightInd w:val="0"/>
        <w:spacing w:before="60"/>
        <w:contextualSpacing/>
        <w:rPr>
          <w:bCs/>
          <w:sz w:val="20"/>
          <w:szCs w:val="20"/>
        </w:rPr>
      </w:pPr>
      <w:r w:rsidRPr="00FD4931">
        <w:rPr>
          <w:bCs/>
          <w:sz w:val="20"/>
          <w:szCs w:val="20"/>
        </w:rPr>
        <w:t>(протокол № 1</w:t>
      </w:r>
      <w:r w:rsidR="00534DAB">
        <w:rPr>
          <w:bCs/>
          <w:sz w:val="20"/>
          <w:szCs w:val="20"/>
        </w:rPr>
        <w:t>3  от 21.06</w:t>
      </w:r>
      <w:r w:rsidRPr="00FD4931">
        <w:rPr>
          <w:bCs/>
          <w:sz w:val="20"/>
          <w:szCs w:val="20"/>
        </w:rPr>
        <w:t xml:space="preserve">.2012 г.)                                                          </w:t>
      </w:r>
      <w:r w:rsidR="00FD4931">
        <w:rPr>
          <w:bCs/>
          <w:sz w:val="20"/>
          <w:szCs w:val="20"/>
        </w:rPr>
        <w:t xml:space="preserve">                           </w:t>
      </w:r>
      <w:r w:rsidRPr="00FD4931">
        <w:rPr>
          <w:bCs/>
          <w:sz w:val="20"/>
          <w:szCs w:val="20"/>
        </w:rPr>
        <w:t xml:space="preserve">________________  Е.Н.Бойко                                                                                                                               </w:t>
      </w:r>
    </w:p>
    <w:p w:rsidR="00F77F0E" w:rsidRDefault="00BE7AB9" w:rsidP="00BE7AB9">
      <w:pPr>
        <w:rPr>
          <w:b/>
          <w:bCs/>
        </w:rPr>
      </w:pPr>
      <w:r w:rsidRPr="00B73FFF">
        <w:rPr>
          <w:b/>
          <w:bCs/>
        </w:rPr>
        <w:t xml:space="preserve">                                                         </w:t>
      </w:r>
      <w:r w:rsidR="00B73FFF">
        <w:rPr>
          <w:b/>
          <w:bCs/>
        </w:rPr>
        <w:t xml:space="preserve">         </w:t>
      </w:r>
      <w:r w:rsidR="00FD4931">
        <w:rPr>
          <w:b/>
          <w:bCs/>
        </w:rPr>
        <w:t xml:space="preserve"> </w:t>
      </w:r>
    </w:p>
    <w:p w:rsidR="00F77F0E" w:rsidRDefault="00F77F0E" w:rsidP="00BE7AB9">
      <w:pPr>
        <w:rPr>
          <w:b/>
          <w:bCs/>
        </w:rPr>
      </w:pPr>
    </w:p>
    <w:p w:rsidR="00D70487" w:rsidRPr="00B73FFF" w:rsidRDefault="00F77F0E" w:rsidP="00BE7AB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  <w:r w:rsidR="00D70487" w:rsidRPr="00B73FFF">
        <w:rPr>
          <w:b/>
          <w:bCs/>
        </w:rPr>
        <w:t>Учебный план</w:t>
      </w:r>
    </w:p>
    <w:p w:rsidR="00D70487" w:rsidRPr="00B73FFF" w:rsidRDefault="00F96205" w:rsidP="00D70487">
      <w:pPr>
        <w:jc w:val="center"/>
        <w:rPr>
          <w:b/>
          <w:bCs/>
        </w:rPr>
      </w:pPr>
      <w:r w:rsidRPr="00B73FFF">
        <w:rPr>
          <w:b/>
          <w:bCs/>
        </w:rPr>
        <w:t>М</w:t>
      </w:r>
      <w:r w:rsidR="00F77F0E">
        <w:rPr>
          <w:b/>
          <w:bCs/>
        </w:rPr>
        <w:t>Б</w:t>
      </w:r>
      <w:r w:rsidRPr="00B73FFF">
        <w:rPr>
          <w:b/>
          <w:bCs/>
        </w:rPr>
        <w:t xml:space="preserve">ОУ Григорьевской </w:t>
      </w:r>
      <w:proofErr w:type="spellStart"/>
      <w:r w:rsidRPr="00B73FFF">
        <w:rPr>
          <w:b/>
          <w:bCs/>
        </w:rPr>
        <w:t>сош</w:t>
      </w:r>
      <w:proofErr w:type="spellEnd"/>
      <w:r w:rsidR="00D70487" w:rsidRPr="00B73FFF">
        <w:rPr>
          <w:b/>
          <w:bCs/>
        </w:rPr>
        <w:t xml:space="preserve">  в рамках реализации БУП -2004 </w:t>
      </w:r>
    </w:p>
    <w:p w:rsidR="00F96205" w:rsidRPr="00B73FFF" w:rsidRDefault="00D70487" w:rsidP="00D70487">
      <w:pPr>
        <w:jc w:val="center"/>
        <w:rPr>
          <w:b/>
          <w:bCs/>
        </w:rPr>
      </w:pPr>
      <w:r w:rsidRPr="00B73FFF">
        <w:rPr>
          <w:b/>
          <w:bCs/>
        </w:rPr>
        <w:t>для среднего (полного) общего образования</w:t>
      </w:r>
    </w:p>
    <w:p w:rsidR="00BE7AB9" w:rsidRPr="00B73FFF" w:rsidRDefault="00D70487" w:rsidP="00BE7AB9">
      <w:pPr>
        <w:jc w:val="center"/>
        <w:rPr>
          <w:b/>
          <w:bCs/>
        </w:rPr>
      </w:pPr>
      <w:r w:rsidRPr="00B73FFF">
        <w:rPr>
          <w:b/>
          <w:bCs/>
        </w:rPr>
        <w:t xml:space="preserve"> на</w:t>
      </w:r>
      <w:r w:rsidR="00F96205" w:rsidRPr="00B73FFF">
        <w:rPr>
          <w:b/>
          <w:bCs/>
        </w:rPr>
        <w:t xml:space="preserve"> </w:t>
      </w:r>
      <w:r w:rsidR="00F77F0E">
        <w:rPr>
          <w:b/>
          <w:bCs/>
        </w:rPr>
        <w:t xml:space="preserve"> 2012/2013</w:t>
      </w:r>
      <w:r w:rsidRPr="00B73FFF">
        <w:rPr>
          <w:b/>
          <w:bCs/>
        </w:rPr>
        <w:t xml:space="preserve"> учебный год</w:t>
      </w:r>
    </w:p>
    <w:p w:rsidR="00FD4931" w:rsidRPr="00B73FFF" w:rsidRDefault="00D70487" w:rsidP="00BE7AB9">
      <w:pPr>
        <w:jc w:val="center"/>
      </w:pPr>
      <w:r w:rsidRPr="00B73FFF">
        <w:rPr>
          <w:b/>
          <w:bCs/>
          <w:lang w:val="en-US"/>
        </w:rPr>
        <w:t>III</w:t>
      </w:r>
      <w:r w:rsidRPr="00B73FFF">
        <w:rPr>
          <w:b/>
          <w:bCs/>
        </w:rPr>
        <w:t xml:space="preserve"> ступень обучения</w:t>
      </w:r>
    </w:p>
    <w:tbl>
      <w:tblPr>
        <w:tblW w:w="8280" w:type="dxa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11"/>
        <w:gridCol w:w="351"/>
        <w:gridCol w:w="3472"/>
        <w:gridCol w:w="1763"/>
        <w:gridCol w:w="1847"/>
        <w:gridCol w:w="236"/>
      </w:tblGrid>
      <w:tr w:rsidR="00BE7AB9" w:rsidRPr="00CA6DF2" w:rsidTr="00CA4ACE">
        <w:trPr>
          <w:gridAfter w:val="1"/>
          <w:wAfter w:w="236" w:type="dxa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7AB9" w:rsidRPr="00CA6DF2" w:rsidRDefault="00BE7AB9" w:rsidP="00BE27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BE7AB9" w:rsidRPr="00CA6DF2" w:rsidRDefault="00BE7AB9" w:rsidP="00BE27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E7AB9" w:rsidRPr="00CA6DF2" w:rsidRDefault="00BE7AB9" w:rsidP="00BE2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ФЕДЕРАЛЬНЫЙ КОМПОНЕНТ</w:t>
            </w:r>
          </w:p>
        </w:tc>
      </w:tr>
      <w:tr w:rsidR="00CA4ACE" w:rsidRPr="00CA6DF2" w:rsidTr="00CA4ACE">
        <w:trPr>
          <w:gridAfter w:val="1"/>
          <w:wAfter w:w="236" w:type="dxa"/>
          <w:cantSplit/>
        </w:trPr>
        <w:tc>
          <w:tcPr>
            <w:tcW w:w="6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aps/>
                <w:sz w:val="20"/>
                <w:szCs w:val="20"/>
              </w:rPr>
            </w:pPr>
            <w:r w:rsidRPr="00CA6DF2">
              <w:rPr>
                <w:caps/>
                <w:sz w:val="20"/>
                <w:szCs w:val="20"/>
              </w:rPr>
              <w:t>ИНВАРИАНТНАЯ ЧАСТЬ</w:t>
            </w: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Обязательные учебные предметы на базовом уровне</w:t>
            </w:r>
          </w:p>
        </w:tc>
      </w:tr>
      <w:tr w:rsidR="00CA4ACE" w:rsidRPr="00CA6DF2" w:rsidTr="00CA4ACE">
        <w:trPr>
          <w:gridAfter w:val="1"/>
          <w:wAfter w:w="236" w:type="dxa"/>
          <w:cantSplit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 xml:space="preserve">Количество часов за два года обучения </w:t>
            </w:r>
          </w:p>
        </w:tc>
      </w:tr>
      <w:tr w:rsidR="00CA4ACE" w:rsidRPr="00CA6DF2" w:rsidTr="00CA4ACE">
        <w:trPr>
          <w:gridAfter w:val="1"/>
          <w:wAfter w:w="236" w:type="dxa"/>
          <w:cantSplit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Базовый уровень</w:t>
            </w:r>
          </w:p>
        </w:tc>
      </w:tr>
      <w:tr w:rsidR="00CA4ACE" w:rsidRPr="00CA6DF2" w:rsidTr="00CA4ACE">
        <w:trPr>
          <w:cantSplit/>
          <w:trHeight w:val="27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ind w:right="774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10 класс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ind w:right="774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11 класс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A4ACE" w:rsidRPr="00CA6DF2" w:rsidTr="00CA4ACE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ind w:right="774"/>
              <w:jc w:val="right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ind w:right="774"/>
              <w:jc w:val="right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sz w:val="20"/>
                <w:szCs w:val="20"/>
              </w:rPr>
            </w:pPr>
          </w:p>
        </w:tc>
      </w:tr>
      <w:tr w:rsidR="00CA4ACE" w:rsidRPr="00CA6DF2" w:rsidTr="00CA4ACE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Литература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ind w:right="774"/>
              <w:jc w:val="right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ind w:right="774"/>
              <w:jc w:val="right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sz w:val="20"/>
                <w:szCs w:val="20"/>
              </w:rPr>
            </w:pPr>
          </w:p>
        </w:tc>
      </w:tr>
      <w:tr w:rsidR="00CA4ACE" w:rsidRPr="00CA6DF2" w:rsidTr="00CA4ACE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ind w:right="774"/>
              <w:jc w:val="right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ind w:right="774"/>
              <w:jc w:val="right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sz w:val="20"/>
                <w:szCs w:val="20"/>
              </w:rPr>
            </w:pPr>
          </w:p>
        </w:tc>
      </w:tr>
      <w:tr w:rsidR="00CA4ACE" w:rsidRPr="00CA6DF2" w:rsidTr="00CA4ACE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Математика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ind w:right="774"/>
              <w:jc w:val="right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ind w:right="774"/>
              <w:jc w:val="right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sz w:val="20"/>
                <w:szCs w:val="20"/>
              </w:rPr>
            </w:pPr>
          </w:p>
        </w:tc>
      </w:tr>
      <w:tr w:rsidR="00CA4ACE" w:rsidRPr="00CA6DF2" w:rsidTr="00CA4ACE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История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ind w:right="774"/>
              <w:jc w:val="right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ind w:right="774"/>
              <w:jc w:val="right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sz w:val="20"/>
                <w:szCs w:val="20"/>
              </w:rPr>
            </w:pPr>
          </w:p>
        </w:tc>
      </w:tr>
      <w:tr w:rsidR="00CA4ACE" w:rsidRPr="00CA6DF2" w:rsidTr="00CA4ACE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Обществознание</w:t>
            </w:r>
            <w:r w:rsidRPr="00CA6DF2">
              <w:rPr>
                <w:sz w:val="20"/>
                <w:szCs w:val="20"/>
              </w:rPr>
              <w:br/>
              <w:t>(включая экономику и право)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ind w:right="774"/>
              <w:jc w:val="right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ind w:right="774"/>
              <w:jc w:val="right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sz w:val="20"/>
                <w:szCs w:val="20"/>
              </w:rPr>
            </w:pPr>
          </w:p>
        </w:tc>
      </w:tr>
      <w:tr w:rsidR="00CA4ACE" w:rsidRPr="00CA6DF2" w:rsidTr="00CA4ACE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ind w:right="77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ind w:right="77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sz w:val="20"/>
                <w:szCs w:val="20"/>
              </w:rPr>
            </w:pPr>
          </w:p>
        </w:tc>
      </w:tr>
      <w:tr w:rsidR="00CA4ACE" w:rsidRPr="00CA6DF2" w:rsidTr="00CA4ACE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Default="00CA4ACE" w:rsidP="00BE27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ind w:right="77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ind w:right="77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sz w:val="20"/>
                <w:szCs w:val="20"/>
              </w:rPr>
            </w:pPr>
          </w:p>
        </w:tc>
      </w:tr>
      <w:tr w:rsidR="00CA4ACE" w:rsidRPr="00CA6DF2" w:rsidTr="00CA4ACE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Default="00CA4ACE" w:rsidP="00BE27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Default="00CA4ACE" w:rsidP="00BE271D">
            <w:pPr>
              <w:widowControl w:val="0"/>
              <w:autoSpaceDE w:val="0"/>
              <w:autoSpaceDN w:val="0"/>
              <w:adjustRightInd w:val="0"/>
              <w:ind w:right="77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Default="00CA4ACE" w:rsidP="00BE271D">
            <w:pPr>
              <w:widowControl w:val="0"/>
              <w:autoSpaceDE w:val="0"/>
              <w:autoSpaceDN w:val="0"/>
              <w:adjustRightInd w:val="0"/>
              <w:ind w:right="77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sz w:val="20"/>
                <w:szCs w:val="20"/>
              </w:rPr>
            </w:pPr>
          </w:p>
        </w:tc>
      </w:tr>
      <w:tr w:rsidR="00CA4ACE" w:rsidRPr="00CA6DF2" w:rsidTr="00CA4ACE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ОБЖ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ind w:right="774"/>
              <w:jc w:val="right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ind w:right="774"/>
              <w:jc w:val="right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sz w:val="20"/>
                <w:szCs w:val="20"/>
              </w:rPr>
            </w:pPr>
          </w:p>
        </w:tc>
      </w:tr>
      <w:tr w:rsidR="00CA4ACE" w:rsidRPr="00CA6DF2" w:rsidTr="00CA4ACE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ind w:right="774"/>
              <w:jc w:val="right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ind w:right="774"/>
              <w:jc w:val="right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sz w:val="20"/>
                <w:szCs w:val="20"/>
              </w:rPr>
            </w:pPr>
          </w:p>
        </w:tc>
      </w:tr>
      <w:tr w:rsidR="00CA4ACE" w:rsidRPr="00CA6DF2" w:rsidTr="00CA4ACE">
        <w:trPr>
          <w:cantSplit/>
          <w:trHeight w:val="22"/>
        </w:trPr>
        <w:tc>
          <w:tcPr>
            <w:tcW w:w="61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F7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ind w:right="77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ACE" w:rsidRPr="00CA6DF2" w:rsidRDefault="00CA4ACE" w:rsidP="00BE271D">
            <w:pPr>
              <w:widowControl w:val="0"/>
              <w:autoSpaceDE w:val="0"/>
              <w:autoSpaceDN w:val="0"/>
              <w:adjustRightInd w:val="0"/>
              <w:ind w:right="77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A4ACE" w:rsidRPr="00CA6DF2" w:rsidRDefault="00CA4ACE" w:rsidP="00BE271D">
            <w:pPr>
              <w:rPr>
                <w:sz w:val="20"/>
                <w:szCs w:val="20"/>
              </w:rPr>
            </w:pPr>
          </w:p>
        </w:tc>
      </w:tr>
      <w:tr w:rsidR="00BE7AB9" w:rsidRPr="00CA6DF2" w:rsidTr="00CA4ACE">
        <w:trPr>
          <w:gridAfter w:val="1"/>
          <w:wAfter w:w="236" w:type="dxa"/>
          <w:cantSplit/>
        </w:trPr>
        <w:tc>
          <w:tcPr>
            <w:tcW w:w="6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BE7AB9" w:rsidRPr="00CA6DF2" w:rsidRDefault="00BE7AB9" w:rsidP="00BE271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caps/>
                <w:sz w:val="20"/>
                <w:szCs w:val="20"/>
              </w:rPr>
            </w:pPr>
            <w:r w:rsidRPr="00CA6DF2">
              <w:rPr>
                <w:caps/>
                <w:sz w:val="20"/>
                <w:szCs w:val="20"/>
              </w:rPr>
              <w:t>ВАРИАТИВНАЯ ЧАСТЬ</w:t>
            </w: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E7AB9" w:rsidRPr="00CA6DF2" w:rsidRDefault="00BE7AB9" w:rsidP="00BE27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E7AB9" w:rsidRPr="00CA6DF2" w:rsidRDefault="00BE7AB9" w:rsidP="00BE2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Учебные предметы по выбору на базовом или профильном уровнях</w:t>
            </w:r>
          </w:p>
        </w:tc>
      </w:tr>
      <w:tr w:rsidR="00BE7AB9" w:rsidRPr="00CA6DF2" w:rsidTr="00CA4ACE">
        <w:trPr>
          <w:gridAfter w:val="1"/>
          <w:wAfter w:w="236" w:type="dxa"/>
          <w:cantSplit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E7AB9" w:rsidRPr="00CA6DF2" w:rsidRDefault="00BE7AB9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7AB9" w:rsidRPr="00CA6DF2" w:rsidRDefault="00BE7AB9" w:rsidP="00BE27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AB9" w:rsidRPr="00CA6DF2" w:rsidRDefault="00BE7AB9" w:rsidP="00BE2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AB9" w:rsidRPr="00CA6DF2" w:rsidRDefault="00BE7AB9" w:rsidP="00BE2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 xml:space="preserve">Количество часов за два года обучения </w:t>
            </w:r>
          </w:p>
        </w:tc>
      </w:tr>
      <w:tr w:rsidR="00A06425" w:rsidRPr="00CA6DF2" w:rsidTr="00CA4ACE">
        <w:trPr>
          <w:cantSplit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6425" w:rsidRPr="00CA6DF2" w:rsidRDefault="00A06425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425" w:rsidRPr="00CA6DF2" w:rsidRDefault="00A06425" w:rsidP="00BE271D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Базовый уровень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06425" w:rsidRPr="00CA6DF2" w:rsidTr="00CA4ACE">
        <w:trPr>
          <w:cantSplit/>
          <w:trHeight w:val="27"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6425" w:rsidRPr="00CA6DF2" w:rsidRDefault="00A06425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BE27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10 класс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11 класс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ind w:right="801"/>
              <w:rPr>
                <w:sz w:val="20"/>
                <w:szCs w:val="20"/>
              </w:rPr>
            </w:pPr>
          </w:p>
        </w:tc>
      </w:tr>
      <w:tr w:rsidR="00A06425" w:rsidRPr="00CA6DF2" w:rsidTr="00CA4ACE">
        <w:trPr>
          <w:cantSplit/>
          <w:trHeight w:val="22"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6425" w:rsidRPr="00CA6DF2" w:rsidRDefault="00A06425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6425" w:rsidRPr="00CA6DF2" w:rsidRDefault="00A06425" w:rsidP="00BE271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1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–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1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–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ind w:right="801"/>
              <w:jc w:val="right"/>
              <w:rPr>
                <w:sz w:val="20"/>
                <w:szCs w:val="20"/>
              </w:rPr>
            </w:pPr>
          </w:p>
        </w:tc>
      </w:tr>
      <w:tr w:rsidR="00A06425" w:rsidRPr="00CA6DF2" w:rsidTr="00CA4ACE">
        <w:trPr>
          <w:cantSplit/>
          <w:trHeight w:val="22"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6425" w:rsidRPr="00CA6DF2" w:rsidRDefault="00A06425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6425" w:rsidRPr="00CA6DF2" w:rsidRDefault="00A06425" w:rsidP="00BE271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Литература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1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–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1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–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ind w:right="801"/>
              <w:jc w:val="right"/>
              <w:rPr>
                <w:sz w:val="20"/>
                <w:szCs w:val="20"/>
              </w:rPr>
            </w:pPr>
          </w:p>
        </w:tc>
      </w:tr>
      <w:tr w:rsidR="00A06425" w:rsidRPr="00CA6DF2" w:rsidTr="00CA4ACE">
        <w:trPr>
          <w:cantSplit/>
          <w:trHeight w:val="22"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6425" w:rsidRPr="00CA6DF2" w:rsidRDefault="00A06425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6425" w:rsidRPr="00CA6DF2" w:rsidRDefault="00A06425" w:rsidP="00BE271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1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–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1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–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ind w:right="801"/>
              <w:jc w:val="right"/>
              <w:rPr>
                <w:sz w:val="20"/>
                <w:szCs w:val="20"/>
              </w:rPr>
            </w:pPr>
          </w:p>
        </w:tc>
      </w:tr>
      <w:tr w:rsidR="00A06425" w:rsidRPr="00CA6DF2" w:rsidTr="00CA4ACE">
        <w:trPr>
          <w:cantSplit/>
          <w:trHeight w:val="22"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6425" w:rsidRPr="00CA6DF2" w:rsidRDefault="00A06425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6425" w:rsidRPr="00CA6DF2" w:rsidRDefault="00A06425" w:rsidP="00BE271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Математика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1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–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1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–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ind w:right="801"/>
              <w:jc w:val="right"/>
              <w:rPr>
                <w:sz w:val="20"/>
                <w:szCs w:val="20"/>
              </w:rPr>
            </w:pPr>
          </w:p>
        </w:tc>
      </w:tr>
      <w:tr w:rsidR="00A06425" w:rsidRPr="00CA6DF2" w:rsidTr="00CA4ACE">
        <w:trPr>
          <w:cantSplit/>
          <w:trHeight w:val="22"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6425" w:rsidRPr="00CA6DF2" w:rsidRDefault="00A06425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6425" w:rsidRPr="00CA6DF2" w:rsidRDefault="00A06425" w:rsidP="00BE271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История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1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–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1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–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ind w:right="801"/>
              <w:jc w:val="right"/>
              <w:rPr>
                <w:sz w:val="20"/>
                <w:szCs w:val="20"/>
              </w:rPr>
            </w:pPr>
          </w:p>
        </w:tc>
      </w:tr>
      <w:tr w:rsidR="00A06425" w:rsidRPr="00CA6DF2" w:rsidTr="00CA4ACE">
        <w:trPr>
          <w:cantSplit/>
          <w:trHeight w:val="22"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6425" w:rsidRPr="00CA6DF2" w:rsidRDefault="00A06425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6425" w:rsidRPr="00CA6DF2" w:rsidRDefault="00A06425" w:rsidP="00BE271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1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–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1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–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ind w:right="801"/>
              <w:jc w:val="right"/>
              <w:rPr>
                <w:sz w:val="20"/>
                <w:szCs w:val="20"/>
              </w:rPr>
            </w:pPr>
          </w:p>
        </w:tc>
      </w:tr>
      <w:tr w:rsidR="00A06425" w:rsidRPr="00CA6DF2" w:rsidTr="00CA4ACE">
        <w:trPr>
          <w:cantSplit/>
          <w:trHeight w:val="22"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6425" w:rsidRPr="00CA6DF2" w:rsidRDefault="00A06425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6425" w:rsidRPr="00CA6DF2" w:rsidRDefault="00A06425" w:rsidP="00BE271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Обществознание</w:t>
            </w:r>
            <w:proofErr w:type="gramStart"/>
            <w:r w:rsidRPr="00CA6DF2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1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1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ind w:right="801"/>
              <w:jc w:val="right"/>
              <w:rPr>
                <w:sz w:val="20"/>
                <w:szCs w:val="20"/>
              </w:rPr>
            </w:pPr>
          </w:p>
        </w:tc>
      </w:tr>
      <w:tr w:rsidR="00A06425" w:rsidRPr="00CA6DF2" w:rsidTr="00CA4ACE">
        <w:trPr>
          <w:cantSplit/>
          <w:trHeight w:val="22"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6425" w:rsidRPr="00CA6DF2" w:rsidRDefault="00A06425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6425" w:rsidRPr="00CA6DF2" w:rsidRDefault="00A06425" w:rsidP="00BE271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Экономика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1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1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ind w:right="801"/>
              <w:jc w:val="right"/>
              <w:rPr>
                <w:sz w:val="20"/>
                <w:szCs w:val="20"/>
              </w:rPr>
            </w:pPr>
          </w:p>
        </w:tc>
      </w:tr>
      <w:tr w:rsidR="00A06425" w:rsidRPr="00CA6DF2" w:rsidTr="00CA4ACE">
        <w:trPr>
          <w:cantSplit/>
          <w:trHeight w:val="22"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6425" w:rsidRPr="00CA6DF2" w:rsidRDefault="00A06425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6425" w:rsidRPr="00CA6DF2" w:rsidRDefault="00A06425" w:rsidP="00BE271D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Право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1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1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ind w:right="801"/>
              <w:jc w:val="right"/>
              <w:rPr>
                <w:sz w:val="20"/>
                <w:szCs w:val="20"/>
              </w:rPr>
            </w:pPr>
          </w:p>
        </w:tc>
      </w:tr>
      <w:tr w:rsidR="00A06425" w:rsidRPr="00CA6DF2" w:rsidTr="00CA4ACE">
        <w:trPr>
          <w:cantSplit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6425" w:rsidRPr="00CA6DF2" w:rsidRDefault="00A06425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География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196649">
            <w:pPr>
              <w:widowControl w:val="0"/>
              <w:autoSpaceDE w:val="0"/>
              <w:autoSpaceDN w:val="0"/>
              <w:adjustRightInd w:val="0"/>
              <w:ind w:left="708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196649">
            <w:pPr>
              <w:widowControl w:val="0"/>
              <w:autoSpaceDE w:val="0"/>
              <w:autoSpaceDN w:val="0"/>
              <w:adjustRightInd w:val="0"/>
              <w:ind w:left="708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ind w:right="801"/>
              <w:jc w:val="right"/>
              <w:rPr>
                <w:sz w:val="20"/>
                <w:szCs w:val="20"/>
              </w:rPr>
            </w:pPr>
          </w:p>
        </w:tc>
      </w:tr>
      <w:tr w:rsidR="00A06425" w:rsidRPr="00CA6DF2" w:rsidTr="00CA4ACE">
        <w:trPr>
          <w:cantSplit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6425" w:rsidRPr="00CA6DF2" w:rsidRDefault="00A06425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Физика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196649">
            <w:pPr>
              <w:widowControl w:val="0"/>
              <w:autoSpaceDE w:val="0"/>
              <w:autoSpaceDN w:val="0"/>
              <w:adjustRightInd w:val="0"/>
              <w:ind w:left="708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196649">
            <w:pPr>
              <w:widowControl w:val="0"/>
              <w:autoSpaceDE w:val="0"/>
              <w:autoSpaceDN w:val="0"/>
              <w:adjustRightInd w:val="0"/>
              <w:ind w:left="708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ind w:right="801"/>
              <w:jc w:val="right"/>
              <w:rPr>
                <w:sz w:val="20"/>
                <w:szCs w:val="20"/>
              </w:rPr>
            </w:pPr>
          </w:p>
        </w:tc>
      </w:tr>
      <w:tr w:rsidR="00A06425" w:rsidRPr="00CA6DF2" w:rsidTr="00CA4ACE">
        <w:trPr>
          <w:cantSplit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6425" w:rsidRPr="00CA6DF2" w:rsidRDefault="00A06425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Химия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196649">
            <w:pPr>
              <w:widowControl w:val="0"/>
              <w:autoSpaceDE w:val="0"/>
              <w:autoSpaceDN w:val="0"/>
              <w:adjustRightInd w:val="0"/>
              <w:ind w:left="708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196649">
            <w:pPr>
              <w:widowControl w:val="0"/>
              <w:autoSpaceDE w:val="0"/>
              <w:autoSpaceDN w:val="0"/>
              <w:adjustRightInd w:val="0"/>
              <w:ind w:left="708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ind w:right="801"/>
              <w:jc w:val="right"/>
              <w:rPr>
                <w:sz w:val="20"/>
                <w:szCs w:val="20"/>
              </w:rPr>
            </w:pPr>
          </w:p>
        </w:tc>
      </w:tr>
      <w:tr w:rsidR="00A06425" w:rsidRPr="00CA6DF2" w:rsidTr="00CA4ACE">
        <w:trPr>
          <w:cantSplit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6425" w:rsidRPr="00CA6DF2" w:rsidRDefault="00A06425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Биология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196649">
            <w:pPr>
              <w:widowControl w:val="0"/>
              <w:autoSpaceDE w:val="0"/>
              <w:autoSpaceDN w:val="0"/>
              <w:adjustRightInd w:val="0"/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196649">
            <w:pPr>
              <w:widowControl w:val="0"/>
              <w:autoSpaceDE w:val="0"/>
              <w:autoSpaceDN w:val="0"/>
              <w:adjustRightInd w:val="0"/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ind w:right="801"/>
              <w:jc w:val="right"/>
              <w:rPr>
                <w:sz w:val="20"/>
                <w:szCs w:val="20"/>
              </w:rPr>
            </w:pPr>
          </w:p>
        </w:tc>
      </w:tr>
      <w:tr w:rsidR="00A06425" w:rsidRPr="00CA6DF2" w:rsidTr="00CA4ACE">
        <w:trPr>
          <w:cantSplit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6425" w:rsidRPr="00CA6DF2" w:rsidRDefault="00A06425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196649">
            <w:pPr>
              <w:widowControl w:val="0"/>
              <w:autoSpaceDE w:val="0"/>
              <w:autoSpaceDN w:val="0"/>
              <w:adjustRightInd w:val="0"/>
              <w:ind w:left="708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196649">
            <w:pPr>
              <w:widowControl w:val="0"/>
              <w:autoSpaceDE w:val="0"/>
              <w:autoSpaceDN w:val="0"/>
              <w:adjustRightInd w:val="0"/>
              <w:ind w:left="708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ind w:right="801"/>
              <w:jc w:val="right"/>
              <w:rPr>
                <w:sz w:val="20"/>
                <w:szCs w:val="20"/>
              </w:rPr>
            </w:pPr>
          </w:p>
        </w:tc>
      </w:tr>
      <w:tr w:rsidR="00A06425" w:rsidRPr="00CA6DF2" w:rsidTr="00CA4ACE">
        <w:trPr>
          <w:cantSplit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6425" w:rsidRPr="00CA6DF2" w:rsidRDefault="00A06425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Искусство (МХК)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196649">
            <w:pPr>
              <w:widowControl w:val="0"/>
              <w:autoSpaceDE w:val="0"/>
              <w:autoSpaceDN w:val="0"/>
              <w:adjustRightInd w:val="0"/>
              <w:ind w:left="708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196649">
            <w:pPr>
              <w:widowControl w:val="0"/>
              <w:autoSpaceDE w:val="0"/>
              <w:autoSpaceDN w:val="0"/>
              <w:adjustRightInd w:val="0"/>
              <w:ind w:left="708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ind w:right="801"/>
              <w:jc w:val="right"/>
              <w:rPr>
                <w:sz w:val="20"/>
                <w:szCs w:val="20"/>
              </w:rPr>
            </w:pPr>
          </w:p>
        </w:tc>
      </w:tr>
      <w:tr w:rsidR="00A06425" w:rsidRPr="00CA6DF2" w:rsidTr="00CA4ACE">
        <w:trPr>
          <w:cantSplit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6425" w:rsidRPr="00CA6DF2" w:rsidRDefault="00A06425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Технология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196649">
            <w:pPr>
              <w:widowControl w:val="0"/>
              <w:autoSpaceDE w:val="0"/>
              <w:autoSpaceDN w:val="0"/>
              <w:adjustRightInd w:val="0"/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196649">
            <w:pPr>
              <w:widowControl w:val="0"/>
              <w:autoSpaceDE w:val="0"/>
              <w:autoSpaceDN w:val="0"/>
              <w:adjustRightInd w:val="0"/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ind w:right="801"/>
              <w:jc w:val="right"/>
              <w:rPr>
                <w:sz w:val="20"/>
                <w:szCs w:val="20"/>
              </w:rPr>
            </w:pPr>
          </w:p>
        </w:tc>
      </w:tr>
      <w:tr w:rsidR="00A06425" w:rsidRPr="00CA6DF2" w:rsidTr="00CA4ACE">
        <w:trPr>
          <w:cantSplit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06425" w:rsidRPr="00CA6DF2" w:rsidRDefault="00A06425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ОБЖ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196649" w:rsidP="001966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6425" w:rsidRPr="00CA6DF2" w:rsidRDefault="00196649" w:rsidP="00196649">
            <w:pPr>
              <w:widowControl w:val="0"/>
              <w:autoSpaceDE w:val="0"/>
              <w:autoSpaceDN w:val="0"/>
              <w:adjustRightInd w:val="0"/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6425" w:rsidRPr="00CA6DF2" w:rsidRDefault="00A06425" w:rsidP="00BE271D">
            <w:pPr>
              <w:widowControl w:val="0"/>
              <w:autoSpaceDE w:val="0"/>
              <w:autoSpaceDN w:val="0"/>
              <w:adjustRightInd w:val="0"/>
              <w:ind w:right="801"/>
              <w:jc w:val="right"/>
              <w:rPr>
                <w:sz w:val="20"/>
                <w:szCs w:val="20"/>
              </w:rPr>
            </w:pPr>
          </w:p>
        </w:tc>
      </w:tr>
      <w:tr w:rsidR="00196649" w:rsidRPr="00CA6DF2" w:rsidTr="00CA4ACE">
        <w:trPr>
          <w:gridAfter w:val="1"/>
          <w:wAfter w:w="236" w:type="dxa"/>
          <w:cantSplit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6649" w:rsidRPr="00CA6DF2" w:rsidRDefault="00196649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6649" w:rsidRPr="00CA6DF2" w:rsidRDefault="00196649" w:rsidP="00BE27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649" w:rsidRPr="00CA6DF2" w:rsidRDefault="00196649" w:rsidP="00BE2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ВСЕГО: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649" w:rsidRPr="00CA6DF2" w:rsidRDefault="00196649" w:rsidP="001966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28</w:t>
            </w:r>
            <w:r w:rsidRPr="00CA6D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649" w:rsidRPr="00CA6DF2" w:rsidRDefault="00196649" w:rsidP="001966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28</w:t>
            </w:r>
          </w:p>
        </w:tc>
      </w:tr>
      <w:tr w:rsidR="00BE7AB9" w:rsidRPr="00CA6DF2" w:rsidTr="00CA4ACE">
        <w:trPr>
          <w:gridAfter w:val="1"/>
          <w:wAfter w:w="236" w:type="dxa"/>
          <w:cantSplit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E7AB9" w:rsidRPr="00CA6DF2" w:rsidRDefault="00BE7AB9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E7AB9" w:rsidRPr="00CA6DF2" w:rsidRDefault="00BE7AB9" w:rsidP="00BE27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E7AB9" w:rsidRPr="00CA6DF2" w:rsidRDefault="00BE7AB9" w:rsidP="00BE271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0"/>
                <w:szCs w:val="20"/>
              </w:rPr>
            </w:pPr>
            <w:r>
              <w:t>Компонент образовательного учреждения</w:t>
            </w:r>
          </w:p>
        </w:tc>
      </w:tr>
      <w:tr w:rsidR="00BE7AB9" w:rsidRPr="00CA6DF2" w:rsidTr="00CA4ACE">
        <w:trPr>
          <w:gridAfter w:val="1"/>
          <w:wAfter w:w="236" w:type="dxa"/>
          <w:cantSplit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E7AB9" w:rsidRPr="00CA6DF2" w:rsidRDefault="00BE7AB9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E7AB9" w:rsidRPr="00CA6DF2" w:rsidRDefault="00BE7AB9" w:rsidP="00BE27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E7AB9" w:rsidRPr="00CA6DF2" w:rsidRDefault="000531CA" w:rsidP="000531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E7AB9" w:rsidRPr="00CA6DF2" w:rsidRDefault="00BE7AB9" w:rsidP="00BE2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531CA">
              <w:rPr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E7AB9" w:rsidRPr="00CA6DF2" w:rsidRDefault="000531CA" w:rsidP="00BE2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531CA" w:rsidRPr="00CA6DF2" w:rsidTr="00CA4ACE">
        <w:trPr>
          <w:gridAfter w:val="1"/>
          <w:wAfter w:w="236" w:type="dxa"/>
          <w:cantSplit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31CA" w:rsidRPr="00CA6DF2" w:rsidRDefault="000531CA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31CA" w:rsidRPr="00CA6DF2" w:rsidRDefault="000531CA" w:rsidP="00BE27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31CA" w:rsidRDefault="000531CA" w:rsidP="000531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31CA" w:rsidRDefault="000531CA" w:rsidP="00BE2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31CA" w:rsidRDefault="000531CA" w:rsidP="00BE2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531CA" w:rsidRPr="00CA6DF2" w:rsidTr="00CA4ACE">
        <w:trPr>
          <w:gridAfter w:val="1"/>
          <w:wAfter w:w="236" w:type="dxa"/>
          <w:cantSplit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31CA" w:rsidRPr="00CA6DF2" w:rsidRDefault="000531CA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31CA" w:rsidRPr="00CA6DF2" w:rsidRDefault="000531CA" w:rsidP="00BE27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31CA" w:rsidRDefault="000531CA" w:rsidP="000531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31CA" w:rsidRDefault="000531CA" w:rsidP="00BE2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31CA" w:rsidRDefault="000531CA" w:rsidP="00BE2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531CA" w:rsidRPr="00CA6DF2" w:rsidTr="00CA4ACE">
        <w:trPr>
          <w:gridAfter w:val="1"/>
          <w:wAfter w:w="236" w:type="dxa"/>
          <w:cantSplit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31CA" w:rsidRPr="00CA6DF2" w:rsidRDefault="000531CA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0531CA" w:rsidRPr="00CA6DF2" w:rsidRDefault="000531CA" w:rsidP="00BE27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31CA" w:rsidRDefault="00B73FFF" w:rsidP="000531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31CA" w:rsidRDefault="00B73FFF" w:rsidP="00BE2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531CA" w:rsidRDefault="00B73FFF" w:rsidP="00BE2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3FFF" w:rsidRPr="00CA6DF2" w:rsidTr="00CA4ACE">
        <w:trPr>
          <w:gridAfter w:val="1"/>
          <w:wAfter w:w="236" w:type="dxa"/>
          <w:cantSplit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73FFF" w:rsidRPr="00CA6DF2" w:rsidRDefault="00B73FFF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73FFF" w:rsidRPr="00CA6DF2" w:rsidRDefault="00B73FFF" w:rsidP="00BE27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73FFF" w:rsidRDefault="00B73FFF" w:rsidP="000531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73FFF" w:rsidRDefault="00B73FFF" w:rsidP="00BE2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73FFF" w:rsidRDefault="00B73FFF" w:rsidP="00BE2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3FFF" w:rsidRPr="00CA6DF2" w:rsidTr="00CA4ACE">
        <w:trPr>
          <w:gridAfter w:val="1"/>
          <w:wAfter w:w="236" w:type="dxa"/>
          <w:cantSplit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73FFF" w:rsidRPr="00CA6DF2" w:rsidRDefault="00B73FFF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73FFF" w:rsidRPr="00CA6DF2" w:rsidRDefault="00B73FFF" w:rsidP="00BE27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73FFF" w:rsidRDefault="00B73FFF" w:rsidP="000531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73FFF" w:rsidRDefault="00B73FFF" w:rsidP="00BE2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73FFF" w:rsidRDefault="00B73FFF" w:rsidP="00BE2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3FFF" w:rsidRPr="00CA6DF2" w:rsidTr="00CA4ACE">
        <w:trPr>
          <w:gridAfter w:val="1"/>
          <w:wAfter w:w="236" w:type="dxa"/>
          <w:cantSplit/>
        </w:trPr>
        <w:tc>
          <w:tcPr>
            <w:tcW w:w="6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73FFF" w:rsidRPr="00CA6DF2" w:rsidRDefault="00B73FFF" w:rsidP="00BE271D">
            <w:pPr>
              <w:rPr>
                <w:cap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73FFF" w:rsidRPr="00CA6DF2" w:rsidRDefault="00B73FFF" w:rsidP="00BE27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73FFF" w:rsidRDefault="00B73FFF" w:rsidP="000531C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73FFF" w:rsidRDefault="00B73FFF" w:rsidP="00BE2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73FFF" w:rsidRDefault="00B73FFF" w:rsidP="00BE2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7AB9" w:rsidRPr="00CA6DF2" w:rsidTr="00CA4ACE">
        <w:trPr>
          <w:gridAfter w:val="1"/>
          <w:wAfter w:w="236" w:type="dxa"/>
        </w:trPr>
        <w:tc>
          <w:tcPr>
            <w:tcW w:w="44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E7AB9" w:rsidRPr="00CA6DF2" w:rsidRDefault="00BE7AB9" w:rsidP="00BE2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6DF2">
              <w:rPr>
                <w:sz w:val="20"/>
                <w:szCs w:val="20"/>
              </w:rPr>
              <w:t>ИТОГО: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E7AB9" w:rsidRPr="00CA6DF2" w:rsidRDefault="00BE7AB9" w:rsidP="00BE2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06425">
              <w:rPr>
                <w:sz w:val="20"/>
                <w:szCs w:val="20"/>
              </w:rPr>
              <w:t>4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E7AB9" w:rsidRPr="00CA6DF2" w:rsidRDefault="00BE7AB9" w:rsidP="00BE2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06425">
              <w:rPr>
                <w:sz w:val="20"/>
                <w:szCs w:val="20"/>
              </w:rPr>
              <w:t>4</w:t>
            </w:r>
          </w:p>
        </w:tc>
      </w:tr>
    </w:tbl>
    <w:p w:rsidR="00E217B8" w:rsidRDefault="00E217B8" w:rsidP="003D5956">
      <w:pPr>
        <w:ind w:firstLine="709"/>
        <w:jc w:val="both"/>
        <w:rPr>
          <w:sz w:val="28"/>
          <w:szCs w:val="28"/>
        </w:rPr>
      </w:pPr>
    </w:p>
    <w:p w:rsidR="00E217B8" w:rsidRDefault="00E217B8" w:rsidP="003D5956">
      <w:pPr>
        <w:ind w:firstLine="709"/>
        <w:jc w:val="both"/>
        <w:rPr>
          <w:sz w:val="28"/>
          <w:szCs w:val="28"/>
        </w:rPr>
      </w:pPr>
    </w:p>
    <w:p w:rsidR="00E217B8" w:rsidRDefault="00E217B8" w:rsidP="003D5956">
      <w:pPr>
        <w:ind w:firstLine="709"/>
        <w:jc w:val="both"/>
        <w:rPr>
          <w:sz w:val="28"/>
          <w:szCs w:val="28"/>
        </w:rPr>
      </w:pPr>
    </w:p>
    <w:p w:rsidR="00E217B8" w:rsidRDefault="00E217B8" w:rsidP="003D5956">
      <w:pPr>
        <w:ind w:firstLine="709"/>
        <w:jc w:val="both"/>
        <w:rPr>
          <w:sz w:val="28"/>
          <w:szCs w:val="28"/>
        </w:rPr>
      </w:pPr>
    </w:p>
    <w:p w:rsidR="00E217B8" w:rsidRDefault="00E217B8" w:rsidP="003D5956">
      <w:pPr>
        <w:ind w:firstLine="709"/>
        <w:jc w:val="both"/>
        <w:rPr>
          <w:sz w:val="28"/>
          <w:szCs w:val="28"/>
        </w:rPr>
      </w:pPr>
    </w:p>
    <w:p w:rsidR="00E217B8" w:rsidRDefault="00E217B8" w:rsidP="003D5956">
      <w:pPr>
        <w:ind w:firstLine="709"/>
        <w:jc w:val="both"/>
        <w:rPr>
          <w:sz w:val="28"/>
          <w:szCs w:val="28"/>
        </w:rPr>
      </w:pPr>
    </w:p>
    <w:p w:rsidR="00E217B8" w:rsidRDefault="00E217B8" w:rsidP="003D5956">
      <w:pPr>
        <w:ind w:firstLine="709"/>
        <w:jc w:val="both"/>
        <w:rPr>
          <w:sz w:val="28"/>
          <w:szCs w:val="28"/>
        </w:rPr>
      </w:pPr>
    </w:p>
    <w:p w:rsidR="00E217B8" w:rsidRDefault="00E217B8" w:rsidP="003D5956">
      <w:pPr>
        <w:ind w:firstLine="709"/>
        <w:jc w:val="both"/>
        <w:rPr>
          <w:sz w:val="28"/>
          <w:szCs w:val="28"/>
        </w:rPr>
      </w:pPr>
    </w:p>
    <w:p w:rsidR="00E217B8" w:rsidRDefault="00E217B8" w:rsidP="003D5956">
      <w:pPr>
        <w:ind w:firstLine="709"/>
        <w:jc w:val="both"/>
        <w:rPr>
          <w:sz w:val="28"/>
          <w:szCs w:val="28"/>
        </w:rPr>
      </w:pPr>
    </w:p>
    <w:p w:rsidR="00E217B8" w:rsidRPr="00E217B8" w:rsidRDefault="00E217B8" w:rsidP="003D5956">
      <w:pPr>
        <w:ind w:firstLine="709"/>
        <w:jc w:val="both"/>
        <w:rPr>
          <w:sz w:val="28"/>
          <w:szCs w:val="28"/>
        </w:rPr>
      </w:pPr>
    </w:p>
    <w:sectPr w:rsidR="00E217B8" w:rsidRPr="00E217B8" w:rsidSect="002217C1">
      <w:pgSz w:w="11906" w:h="16838"/>
      <w:pgMar w:top="426" w:right="566" w:bottom="53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BD3"/>
    <w:multiLevelType w:val="hybridMultilevel"/>
    <w:tmpl w:val="1ED89A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65218C1"/>
    <w:multiLevelType w:val="hybridMultilevel"/>
    <w:tmpl w:val="97F0555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12231"/>
    <w:multiLevelType w:val="hybridMultilevel"/>
    <w:tmpl w:val="B188628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831B4"/>
    <w:multiLevelType w:val="hybridMultilevel"/>
    <w:tmpl w:val="BEDED00A"/>
    <w:lvl w:ilvl="0" w:tplc="11F89846">
      <w:start w:val="1"/>
      <w:numFmt w:val="bullet"/>
      <w:lvlText w:val=""/>
      <w:lvlJc w:val="left"/>
      <w:pPr>
        <w:tabs>
          <w:tab w:val="num" w:pos="1160"/>
        </w:tabs>
        <w:ind w:left="1500" w:hanging="34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940F1C"/>
    <w:multiLevelType w:val="hybridMultilevel"/>
    <w:tmpl w:val="899226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3223AC7"/>
    <w:multiLevelType w:val="hybridMultilevel"/>
    <w:tmpl w:val="663477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6266278"/>
    <w:multiLevelType w:val="hybridMultilevel"/>
    <w:tmpl w:val="34CA9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8237AA"/>
    <w:multiLevelType w:val="hybridMultilevel"/>
    <w:tmpl w:val="6CF45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000FC1"/>
    <w:multiLevelType w:val="hybridMultilevel"/>
    <w:tmpl w:val="0BF6238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92E3F"/>
    <w:multiLevelType w:val="hybridMultilevel"/>
    <w:tmpl w:val="CD1C306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219F01EA"/>
    <w:multiLevelType w:val="hybridMultilevel"/>
    <w:tmpl w:val="3D74E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0C5BC6"/>
    <w:multiLevelType w:val="hybridMultilevel"/>
    <w:tmpl w:val="E786BE5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9039D"/>
    <w:multiLevelType w:val="hybridMultilevel"/>
    <w:tmpl w:val="4806648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8538B2"/>
    <w:multiLevelType w:val="hybridMultilevel"/>
    <w:tmpl w:val="77D00A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C275740"/>
    <w:multiLevelType w:val="hybridMultilevel"/>
    <w:tmpl w:val="28D0334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2E756C4"/>
    <w:multiLevelType w:val="hybridMultilevel"/>
    <w:tmpl w:val="6030754E"/>
    <w:lvl w:ilvl="0" w:tplc="4AC60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56428A"/>
    <w:multiLevelType w:val="hybridMultilevel"/>
    <w:tmpl w:val="3EC8CE78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8301777"/>
    <w:multiLevelType w:val="hybridMultilevel"/>
    <w:tmpl w:val="D6F642C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37710"/>
    <w:multiLevelType w:val="hybridMultilevel"/>
    <w:tmpl w:val="D38AD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A160349"/>
    <w:multiLevelType w:val="hybridMultilevel"/>
    <w:tmpl w:val="76A07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EFE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32787D"/>
    <w:multiLevelType w:val="hybridMultilevel"/>
    <w:tmpl w:val="3A02CB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8BE3EB1"/>
    <w:multiLevelType w:val="hybridMultilevel"/>
    <w:tmpl w:val="82C8B50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6C02599D"/>
    <w:multiLevelType w:val="hybridMultilevel"/>
    <w:tmpl w:val="5ECE642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050C0E"/>
    <w:multiLevelType w:val="hybridMultilevel"/>
    <w:tmpl w:val="60D085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EBE4042"/>
    <w:multiLevelType w:val="hybridMultilevel"/>
    <w:tmpl w:val="C2CA6B4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>
    <w:nsid w:val="70C0357B"/>
    <w:multiLevelType w:val="hybridMultilevel"/>
    <w:tmpl w:val="E786A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6C780A"/>
    <w:multiLevelType w:val="hybridMultilevel"/>
    <w:tmpl w:val="BAB6558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904090"/>
    <w:multiLevelType w:val="hybridMultilevel"/>
    <w:tmpl w:val="272C28A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0F348C"/>
    <w:multiLevelType w:val="hybridMultilevel"/>
    <w:tmpl w:val="5240E3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8D4846"/>
    <w:multiLevelType w:val="hybridMultilevel"/>
    <w:tmpl w:val="46CA2368"/>
    <w:lvl w:ilvl="0" w:tplc="FFFFFFFF">
      <w:start w:val="1"/>
      <w:numFmt w:val="bullet"/>
      <w:lvlText w:val="-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21"/>
  </w:num>
  <w:num w:numId="4">
    <w:abstractNumId w:val="3"/>
  </w:num>
  <w:num w:numId="5">
    <w:abstractNumId w:val="24"/>
  </w:num>
  <w:num w:numId="6">
    <w:abstractNumId w:val="0"/>
  </w:num>
  <w:num w:numId="7">
    <w:abstractNumId w:val="4"/>
  </w:num>
  <w:num w:numId="8">
    <w:abstractNumId w:val="20"/>
  </w:num>
  <w:num w:numId="9">
    <w:abstractNumId w:val="5"/>
  </w:num>
  <w:num w:numId="10">
    <w:abstractNumId w:val="10"/>
  </w:num>
  <w:num w:numId="11">
    <w:abstractNumId w:val="25"/>
  </w:num>
  <w:num w:numId="12">
    <w:abstractNumId w:val="7"/>
  </w:num>
  <w:num w:numId="13">
    <w:abstractNumId w:val="18"/>
  </w:num>
  <w:num w:numId="14">
    <w:abstractNumId w:val="2"/>
  </w:num>
  <w:num w:numId="15">
    <w:abstractNumId w:val="8"/>
  </w:num>
  <w:num w:numId="16">
    <w:abstractNumId w:val="27"/>
  </w:num>
  <w:num w:numId="17">
    <w:abstractNumId w:val="15"/>
  </w:num>
  <w:num w:numId="18">
    <w:abstractNumId w:val="29"/>
  </w:num>
  <w:num w:numId="19">
    <w:abstractNumId w:val="26"/>
  </w:num>
  <w:num w:numId="20">
    <w:abstractNumId w:val="22"/>
  </w:num>
  <w:num w:numId="21">
    <w:abstractNumId w:val="11"/>
  </w:num>
  <w:num w:numId="22">
    <w:abstractNumId w:val="1"/>
  </w:num>
  <w:num w:numId="23">
    <w:abstractNumId w:val="17"/>
  </w:num>
  <w:num w:numId="24">
    <w:abstractNumId w:val="13"/>
  </w:num>
  <w:num w:numId="25">
    <w:abstractNumId w:val="14"/>
  </w:num>
  <w:num w:numId="26">
    <w:abstractNumId w:val="19"/>
  </w:num>
  <w:num w:numId="27">
    <w:abstractNumId w:val="28"/>
  </w:num>
  <w:num w:numId="28">
    <w:abstractNumId w:val="6"/>
  </w:num>
  <w:num w:numId="29">
    <w:abstractNumId w:val="12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441C0"/>
    <w:rsid w:val="00027406"/>
    <w:rsid w:val="000506F8"/>
    <w:rsid w:val="000531CA"/>
    <w:rsid w:val="000578FB"/>
    <w:rsid w:val="000F654A"/>
    <w:rsid w:val="001044BF"/>
    <w:rsid w:val="00124C08"/>
    <w:rsid w:val="00173449"/>
    <w:rsid w:val="00176087"/>
    <w:rsid w:val="00183CB9"/>
    <w:rsid w:val="00194768"/>
    <w:rsid w:val="00196649"/>
    <w:rsid w:val="001F4EA0"/>
    <w:rsid w:val="002217C1"/>
    <w:rsid w:val="002246A6"/>
    <w:rsid w:val="00226C83"/>
    <w:rsid w:val="00242436"/>
    <w:rsid w:val="002443B6"/>
    <w:rsid w:val="00277C86"/>
    <w:rsid w:val="00293144"/>
    <w:rsid w:val="002C0603"/>
    <w:rsid w:val="00301EC6"/>
    <w:rsid w:val="0035218A"/>
    <w:rsid w:val="0036364F"/>
    <w:rsid w:val="003811C7"/>
    <w:rsid w:val="003A2DC4"/>
    <w:rsid w:val="003D5956"/>
    <w:rsid w:val="003E0618"/>
    <w:rsid w:val="003F6D7C"/>
    <w:rsid w:val="00444B02"/>
    <w:rsid w:val="004878E4"/>
    <w:rsid w:val="00496CB9"/>
    <w:rsid w:val="004B3B7F"/>
    <w:rsid w:val="004F43F0"/>
    <w:rsid w:val="00526EF8"/>
    <w:rsid w:val="00534DAB"/>
    <w:rsid w:val="0055668D"/>
    <w:rsid w:val="0060159F"/>
    <w:rsid w:val="00610D93"/>
    <w:rsid w:val="0063337E"/>
    <w:rsid w:val="006670AB"/>
    <w:rsid w:val="007134D5"/>
    <w:rsid w:val="007418BE"/>
    <w:rsid w:val="00741DD5"/>
    <w:rsid w:val="00805E5D"/>
    <w:rsid w:val="00892DDB"/>
    <w:rsid w:val="008D1B1D"/>
    <w:rsid w:val="009376C1"/>
    <w:rsid w:val="00937D0D"/>
    <w:rsid w:val="009444BA"/>
    <w:rsid w:val="0097529C"/>
    <w:rsid w:val="009810E6"/>
    <w:rsid w:val="00981752"/>
    <w:rsid w:val="009B0A95"/>
    <w:rsid w:val="00A06425"/>
    <w:rsid w:val="00A762A1"/>
    <w:rsid w:val="00AC5BC8"/>
    <w:rsid w:val="00B441C0"/>
    <w:rsid w:val="00B479B9"/>
    <w:rsid w:val="00B520D1"/>
    <w:rsid w:val="00B73FFF"/>
    <w:rsid w:val="00B9294A"/>
    <w:rsid w:val="00BE271D"/>
    <w:rsid w:val="00BE7AB9"/>
    <w:rsid w:val="00C23789"/>
    <w:rsid w:val="00C46E11"/>
    <w:rsid w:val="00C519B0"/>
    <w:rsid w:val="00C955C5"/>
    <w:rsid w:val="00CA4ACE"/>
    <w:rsid w:val="00CD4A78"/>
    <w:rsid w:val="00CD5EF5"/>
    <w:rsid w:val="00CE0AA3"/>
    <w:rsid w:val="00D70487"/>
    <w:rsid w:val="00D70C53"/>
    <w:rsid w:val="00DC13AB"/>
    <w:rsid w:val="00E01584"/>
    <w:rsid w:val="00E217B8"/>
    <w:rsid w:val="00E466A5"/>
    <w:rsid w:val="00E85BEF"/>
    <w:rsid w:val="00EB6DF7"/>
    <w:rsid w:val="00EC2767"/>
    <w:rsid w:val="00F07F06"/>
    <w:rsid w:val="00F1791E"/>
    <w:rsid w:val="00F77F0E"/>
    <w:rsid w:val="00F96205"/>
    <w:rsid w:val="00FB0642"/>
    <w:rsid w:val="00FD3CD7"/>
    <w:rsid w:val="00FD4931"/>
    <w:rsid w:val="00FE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441C0"/>
    <w:pPr>
      <w:spacing w:before="100" w:beforeAutospacing="1" w:after="100" w:afterAutospacing="1"/>
      <w:outlineLvl w:val="0"/>
    </w:pPr>
    <w:rPr>
      <w:rFonts w:ascii="Arial" w:eastAsia="Arial Unicode MS" w:hAnsi="Arial" w:cs="Arial"/>
      <w:b/>
      <w:bCs/>
      <w:color w:val="003366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1C0"/>
    <w:rPr>
      <w:rFonts w:ascii="Arial" w:eastAsia="Arial Unicode MS" w:hAnsi="Arial" w:cs="Arial"/>
      <w:b/>
      <w:bCs/>
      <w:color w:val="003366"/>
      <w:kern w:val="36"/>
      <w:sz w:val="27"/>
      <w:szCs w:val="27"/>
      <w:lang w:eastAsia="ru-RU"/>
    </w:rPr>
  </w:style>
  <w:style w:type="paragraph" w:styleId="a3">
    <w:name w:val="Body Text"/>
    <w:basedOn w:val="a"/>
    <w:link w:val="a4"/>
    <w:rsid w:val="00B441C0"/>
    <w:pPr>
      <w:spacing w:after="120"/>
    </w:pPr>
  </w:style>
  <w:style w:type="character" w:customStyle="1" w:styleId="a4">
    <w:name w:val="Основной текст Знак"/>
    <w:basedOn w:val="a0"/>
    <w:link w:val="a3"/>
    <w:rsid w:val="00B44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441C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44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441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4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B441C0"/>
    <w:pPr>
      <w:spacing w:before="120"/>
      <w:jc w:val="center"/>
    </w:pPr>
    <w:rPr>
      <w:rFonts w:ascii="Arial" w:hAnsi="Arial"/>
      <w:b/>
      <w:bCs/>
      <w:caps/>
      <w:sz w:val="28"/>
    </w:rPr>
  </w:style>
  <w:style w:type="character" w:customStyle="1" w:styleId="a8">
    <w:name w:val="Подзаголовок Знак"/>
    <w:basedOn w:val="a0"/>
    <w:link w:val="a7"/>
    <w:rsid w:val="00B441C0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customStyle="1" w:styleId="ConsNormal">
    <w:name w:val="ConsNormal"/>
    <w:rsid w:val="00B441C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rsid w:val="00B441C0"/>
    <w:rPr>
      <w:color w:val="0000FF"/>
      <w:u w:val="single"/>
    </w:rPr>
  </w:style>
  <w:style w:type="character" w:customStyle="1" w:styleId="Zag11">
    <w:name w:val="Zag_11"/>
    <w:rsid w:val="00B441C0"/>
  </w:style>
  <w:style w:type="paragraph" w:styleId="aa">
    <w:name w:val="List Paragraph"/>
    <w:basedOn w:val="a"/>
    <w:uiPriority w:val="34"/>
    <w:qFormat/>
    <w:rsid w:val="002246A6"/>
    <w:pPr>
      <w:ind w:left="720"/>
      <w:contextualSpacing/>
    </w:pPr>
  </w:style>
  <w:style w:type="table" w:styleId="ab">
    <w:name w:val="Table Grid"/>
    <w:basedOn w:val="a1"/>
    <w:rsid w:val="00E21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6364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4">
    <w:name w:val="Font Style14"/>
    <w:basedOn w:val="a0"/>
    <w:rsid w:val="00C46E1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5555</Words>
  <Characters>31666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Елена Николаевна</cp:lastModifiedBy>
  <cp:revision>28</cp:revision>
  <cp:lastPrinted>2012-08-06T08:24:00Z</cp:lastPrinted>
  <dcterms:created xsi:type="dcterms:W3CDTF">2011-08-10T09:50:00Z</dcterms:created>
  <dcterms:modified xsi:type="dcterms:W3CDTF">2012-09-10T14:44:00Z</dcterms:modified>
</cp:coreProperties>
</file>